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2945E" w14:textId="42FD7812" w:rsidR="00A251C1" w:rsidRPr="00A232FD" w:rsidRDefault="006627E9" w:rsidP="00A232FD">
      <w:pPr>
        <w:jc w:val="center"/>
        <w:rPr>
          <w:sz w:val="28"/>
          <w:szCs w:val="28"/>
        </w:rPr>
      </w:pPr>
      <w:r w:rsidRPr="00A232FD">
        <w:rPr>
          <w:sz w:val="28"/>
          <w:szCs w:val="28"/>
        </w:rPr>
        <w:t>Sola Scriptura</w:t>
      </w:r>
    </w:p>
    <w:p w14:paraId="400F6ADB" w14:textId="4ED32C6A" w:rsidR="006627E9" w:rsidRPr="00A232FD" w:rsidRDefault="006627E9" w:rsidP="00A232FD">
      <w:pPr>
        <w:jc w:val="center"/>
        <w:rPr>
          <w:sz w:val="28"/>
          <w:szCs w:val="28"/>
        </w:rPr>
      </w:pPr>
      <w:r w:rsidRPr="00A232FD">
        <w:rPr>
          <w:sz w:val="28"/>
          <w:szCs w:val="28"/>
        </w:rPr>
        <w:t>CSH 6/2.Quartal 2020</w:t>
      </w:r>
    </w:p>
    <w:p w14:paraId="165BC8C2" w14:textId="5A3183AE" w:rsidR="006627E9" w:rsidRDefault="006627E9"/>
    <w:p w14:paraId="389595CF" w14:textId="1D3C6111" w:rsidR="006627E9" w:rsidRDefault="006627E9">
      <w:r w:rsidRPr="00A232FD">
        <w:rPr>
          <w:highlight w:val="yellow"/>
        </w:rPr>
        <w:t>Startfolie/Titel</w:t>
      </w:r>
    </w:p>
    <w:p w14:paraId="30647AB4" w14:textId="37A0FC25" w:rsidR="006627E9" w:rsidRPr="00A232FD" w:rsidRDefault="006627E9">
      <w:pPr>
        <w:rPr>
          <w:b/>
          <w:bCs/>
        </w:rPr>
      </w:pPr>
      <w:r>
        <w:tab/>
      </w:r>
      <w:r w:rsidRPr="00A232FD">
        <w:rPr>
          <w:b/>
          <w:bCs/>
        </w:rPr>
        <w:t>Woher kommt der Grundsatz „Sola Scriptura“/“Allein die Schrift“?</w:t>
      </w:r>
    </w:p>
    <w:p w14:paraId="2F6ED315" w14:textId="34A7ED76" w:rsidR="006627E9" w:rsidRPr="00A232FD" w:rsidRDefault="006627E9">
      <w:pPr>
        <w:rPr>
          <w:b/>
          <w:bCs/>
        </w:rPr>
      </w:pPr>
      <w:r w:rsidRPr="00A232FD">
        <w:rPr>
          <w:b/>
          <w:bCs/>
        </w:rPr>
        <w:tab/>
        <w:t>Was bedeutet Sola Scriptura für unser Glaubensleben als Christen?</w:t>
      </w:r>
    </w:p>
    <w:p w14:paraId="294D9079" w14:textId="784C35D3" w:rsidR="006627E9" w:rsidRPr="00A232FD" w:rsidRDefault="006627E9">
      <w:pPr>
        <w:rPr>
          <w:b/>
          <w:bCs/>
        </w:rPr>
      </w:pPr>
      <w:r w:rsidRPr="00A232FD">
        <w:rPr>
          <w:b/>
          <w:bCs/>
        </w:rPr>
        <w:tab/>
        <w:t>Wie können wir diesem Grundsatz treu bleiben?</w:t>
      </w:r>
    </w:p>
    <w:p w14:paraId="1EB9D345" w14:textId="154FDEE9" w:rsidR="006627E9" w:rsidRDefault="00A232FD">
      <w:r w:rsidRPr="00A232FD">
        <w:rPr>
          <w:highlight w:val="yellow"/>
        </w:rPr>
        <w:t>Folie Wartburg</w:t>
      </w:r>
      <w:r w:rsidR="006627E9">
        <w:tab/>
      </w:r>
    </w:p>
    <w:p w14:paraId="2B27B9E7" w14:textId="54D6AF6D" w:rsidR="006627E9" w:rsidRDefault="006627E9" w:rsidP="006627E9">
      <w:pPr>
        <w:pStyle w:val="Listenabsatz"/>
        <w:numPr>
          <w:ilvl w:val="0"/>
          <w:numId w:val="1"/>
        </w:numPr>
      </w:pPr>
      <w:r>
        <w:t>Geht auf Martin Luther zurück, der in der Reformation unter anderem die Kernlehre „Sola Scriptura“ geprägt hat, nämlich, dass die Bibel die einzige Quelle und Norm des christlichen Glaubens ist</w:t>
      </w:r>
    </w:p>
    <w:p w14:paraId="150DCACD" w14:textId="77777777" w:rsidR="006627E9" w:rsidRDefault="006627E9" w:rsidP="006627E9">
      <w:pPr>
        <w:pStyle w:val="Listenabsatz"/>
        <w:numPr>
          <w:ilvl w:val="0"/>
          <w:numId w:val="1"/>
        </w:numPr>
      </w:pPr>
      <w:r>
        <w:t xml:space="preserve">Diese Idee war nicht neu. Die Reformatoren stellten diesen Grundsatz jedoch in den Mittelpunkt ihrer Lehre. </w:t>
      </w:r>
    </w:p>
    <w:p w14:paraId="6C0F7629" w14:textId="77777777" w:rsidR="006627E9" w:rsidRDefault="006627E9" w:rsidP="006627E9">
      <w:pPr>
        <w:pStyle w:val="Listenabsatz"/>
        <w:numPr>
          <w:ilvl w:val="0"/>
          <w:numId w:val="1"/>
        </w:numPr>
      </w:pPr>
      <w:r>
        <w:t xml:space="preserve">Die Betonung der Heiligen Schrift als alleinige Autorität war und ist auch eine Abgrenzung zur römisch-katholischen Kirche. </w:t>
      </w:r>
    </w:p>
    <w:p w14:paraId="150F6478" w14:textId="77777777" w:rsidR="006627E9" w:rsidRDefault="006627E9" w:rsidP="006627E9">
      <w:pPr>
        <w:pStyle w:val="Listenabsatz"/>
        <w:numPr>
          <w:ilvl w:val="0"/>
          <w:numId w:val="1"/>
        </w:numPr>
      </w:pPr>
      <w:r>
        <w:t xml:space="preserve">Im Mittelalter war es üblich, dass die Heiligen Schriften durch die Brille der Kirchenväter und Konzilsbeschlüsse gelesen wurden. </w:t>
      </w:r>
    </w:p>
    <w:p w14:paraId="25F46D09" w14:textId="0A8E1189" w:rsidR="006627E9" w:rsidRDefault="006627E9" w:rsidP="006627E9">
      <w:pPr>
        <w:pStyle w:val="Listenabsatz"/>
        <w:numPr>
          <w:ilvl w:val="0"/>
          <w:numId w:val="1"/>
        </w:numPr>
      </w:pPr>
      <w:r>
        <w:t xml:space="preserve">Die </w:t>
      </w:r>
      <w:r w:rsidRPr="006627E9">
        <w:rPr>
          <w:b/>
          <w:bCs/>
        </w:rPr>
        <w:t>„Tradition“</w:t>
      </w:r>
      <w:r>
        <w:t xml:space="preserve"> formte theologische Aussagen selbstverständlich mit.</w:t>
      </w:r>
    </w:p>
    <w:p w14:paraId="07436241" w14:textId="19DFAAC7" w:rsidR="006627E9" w:rsidRDefault="006627E9" w:rsidP="006627E9">
      <w:pPr>
        <w:pStyle w:val="Listenabsatz"/>
        <w:numPr>
          <w:ilvl w:val="0"/>
          <w:numId w:val="1"/>
        </w:numPr>
      </w:pPr>
      <w:r>
        <w:t>Luthers Ansinnen war es, den Menschen zu vermitteln, dass jeder selbst die Bibel verstehen könne und so übersetzte er sie, wie auch andere Reformatoren in anderen Ländern, in seine Muttersprache</w:t>
      </w:r>
    </w:p>
    <w:p w14:paraId="0E819F44" w14:textId="77777777" w:rsidR="006627E9" w:rsidRDefault="006627E9" w:rsidP="006627E9">
      <w:pPr>
        <w:pStyle w:val="Listenabsatz"/>
        <w:numPr>
          <w:ilvl w:val="0"/>
          <w:numId w:val="1"/>
        </w:numPr>
      </w:pPr>
      <w:r>
        <w:t xml:space="preserve">Die katholische Kirche reagierte auf die Lehren und Forderungen der Reformationsbewegung auf dem </w:t>
      </w:r>
      <w:hyperlink r:id="rId7" w:history="1">
        <w:r w:rsidRPr="006627E9">
          <w:rPr>
            <w:rStyle w:val="Hyperlink"/>
            <w:color w:val="auto"/>
            <w:u w:val="none"/>
          </w:rPr>
          <w:t>Konzil von Trient (1545-1563</w:t>
        </w:r>
        <w:r w:rsidRPr="006627E9">
          <w:rPr>
            <w:rStyle w:val="Hyperlink"/>
            <w:color w:val="auto"/>
          </w:rPr>
          <w:t>)</w:t>
        </w:r>
      </w:hyperlink>
      <w:r>
        <w:t xml:space="preserve">. </w:t>
      </w:r>
    </w:p>
    <w:p w14:paraId="34A76691" w14:textId="342747B8" w:rsidR="006627E9" w:rsidRDefault="006627E9" w:rsidP="006627E9">
      <w:pPr>
        <w:pStyle w:val="Listenabsatz"/>
        <w:numPr>
          <w:ilvl w:val="1"/>
          <w:numId w:val="1"/>
        </w:numPr>
      </w:pPr>
      <w:r>
        <w:t>Die göttliche Wahrheit sei nicht allein in der Schrift, sondern in der</w:t>
      </w:r>
      <w:r>
        <w:br/>
      </w:r>
      <w:r w:rsidRPr="006627E9">
        <w:rPr>
          <w:b/>
          <w:bCs/>
        </w:rPr>
        <w:t>Verbindung von Schrift und Tradition zu finden</w:t>
      </w:r>
      <w:r>
        <w:t>, wurde damals festgelegt. Nur so könne die rechte Auslegung mit Hilfe des Heiligen Geistes gesichert werden. Zudem sei die Kirche älter als die Bibel.</w:t>
      </w:r>
    </w:p>
    <w:p w14:paraId="61F724B9" w14:textId="4A1703E3" w:rsidR="00A232FD" w:rsidRDefault="00887B6F" w:rsidP="00A232FD">
      <w:r w:rsidRPr="00887B6F">
        <w:rPr>
          <w:highlight w:val="yellow"/>
        </w:rPr>
        <w:t>Folie „Die Bibel ist…“</w:t>
      </w:r>
    </w:p>
    <w:p w14:paraId="46BC8A6B" w14:textId="0243A309" w:rsidR="00887B6F" w:rsidRDefault="00887B6F" w:rsidP="00887B6F">
      <w:pPr>
        <w:pStyle w:val="Listenabsatz"/>
        <w:numPr>
          <w:ilvl w:val="0"/>
          <w:numId w:val="1"/>
        </w:numPr>
      </w:pPr>
      <w:r>
        <w:t>Wie sollten wir uns als Menschen gegenüber dem Wort Gottes verhalten?</w:t>
      </w:r>
    </w:p>
    <w:p w14:paraId="77D239DA" w14:textId="5342FC7B" w:rsidR="00887B6F" w:rsidRDefault="00887B6F" w:rsidP="00887B6F">
      <w:pPr>
        <w:pStyle w:val="Listenabsatz"/>
        <w:numPr>
          <w:ilvl w:val="0"/>
          <w:numId w:val="1"/>
        </w:numPr>
      </w:pPr>
      <w:r>
        <w:t>Wie sollten wir mit dem Wort Gottes umgehen, wenn uns bewusst ist, dass wir es hier mit dem inspirierten Text des großen und einzigartigen Schöpfers des Universums zu tun haben?</w:t>
      </w:r>
    </w:p>
    <w:p w14:paraId="29667857" w14:textId="127FEF0D" w:rsidR="00765980" w:rsidRDefault="00765980" w:rsidP="00887B6F">
      <w:pPr>
        <w:rPr>
          <w:highlight w:val="yellow"/>
        </w:rPr>
      </w:pPr>
    </w:p>
    <w:p w14:paraId="51028B7B" w14:textId="76BB4DA0" w:rsidR="00765980" w:rsidRPr="00765980" w:rsidRDefault="00765980" w:rsidP="00765980">
      <w:pPr>
        <w:jc w:val="center"/>
        <w:rPr>
          <w:b/>
          <w:bCs/>
        </w:rPr>
      </w:pPr>
      <w:r w:rsidRPr="00765980">
        <w:rPr>
          <w:b/>
          <w:bCs/>
        </w:rPr>
        <w:t>Sola Scriptura</w:t>
      </w:r>
    </w:p>
    <w:p w14:paraId="79DC4640" w14:textId="77777777" w:rsidR="00765980" w:rsidRDefault="00765980" w:rsidP="00887B6F">
      <w:pPr>
        <w:rPr>
          <w:highlight w:val="yellow"/>
        </w:rPr>
      </w:pPr>
    </w:p>
    <w:p w14:paraId="4BDCCBD5" w14:textId="5B237214" w:rsidR="00887B6F" w:rsidRDefault="00887B6F" w:rsidP="00887B6F">
      <w:r w:rsidRPr="00887B6F">
        <w:rPr>
          <w:highlight w:val="yellow"/>
        </w:rPr>
        <w:t>Folie 1.Kor.3,18-19</w:t>
      </w:r>
    </w:p>
    <w:p w14:paraId="1AA24835" w14:textId="45C154CE" w:rsidR="00887B6F" w:rsidRDefault="00887B6F" w:rsidP="00887B6F">
      <w:pPr>
        <w:pStyle w:val="Listenabsatz"/>
        <w:numPr>
          <w:ilvl w:val="0"/>
          <w:numId w:val="1"/>
        </w:numPr>
      </w:pPr>
      <w:r>
        <w:t>Wir müssen uns bewusst sein, dass wir nicht weise genug sind, um die Bibel zu verstehen</w:t>
      </w:r>
    </w:p>
    <w:p w14:paraId="24DF35B5" w14:textId="726E1C17" w:rsidR="00887B6F" w:rsidRDefault="00887B6F" w:rsidP="00887B6F">
      <w:pPr>
        <w:pStyle w:val="Listenabsatz"/>
        <w:numPr>
          <w:ilvl w:val="0"/>
          <w:numId w:val="1"/>
        </w:numPr>
      </w:pPr>
      <w:r>
        <w:t>Wir brauchen dazu Gottes Hilfe</w:t>
      </w:r>
    </w:p>
    <w:p w14:paraId="05388C47" w14:textId="605EC861" w:rsidR="00887B6F" w:rsidRDefault="00887B6F" w:rsidP="00887B6F">
      <w:pPr>
        <w:pStyle w:val="Listenabsatz"/>
        <w:numPr>
          <w:ilvl w:val="0"/>
          <w:numId w:val="1"/>
        </w:numPr>
      </w:pPr>
      <w:r>
        <w:t>Wir brauchen Demut vor dem Wort Gottes</w:t>
      </w:r>
    </w:p>
    <w:p w14:paraId="2F3A2381" w14:textId="0466E1DD" w:rsidR="00887B6F" w:rsidRDefault="00887B6F" w:rsidP="00887B6F">
      <w:r w:rsidRPr="00887B6F">
        <w:rPr>
          <w:highlight w:val="yellow"/>
        </w:rPr>
        <w:lastRenderedPageBreak/>
        <w:t>Folie 1.Kor.3,21-23</w:t>
      </w:r>
    </w:p>
    <w:p w14:paraId="79F388C3" w14:textId="164D6415" w:rsidR="00887B6F" w:rsidRDefault="00887B6F" w:rsidP="00887B6F">
      <w:pPr>
        <w:pStyle w:val="Listenabsatz"/>
        <w:numPr>
          <w:ilvl w:val="0"/>
          <w:numId w:val="1"/>
        </w:numPr>
      </w:pPr>
      <w:r>
        <w:t>Die Bibel sagt, wir sollen uns nicht nach Menschen ausrichten, sondern auf das Wort Gottes hören</w:t>
      </w:r>
    </w:p>
    <w:p w14:paraId="32053606" w14:textId="2A3D5CF3" w:rsidR="00887B6F" w:rsidRDefault="00887B6F" w:rsidP="00887B6F">
      <w:pPr>
        <w:pStyle w:val="Listenabsatz"/>
        <w:numPr>
          <w:ilvl w:val="0"/>
          <w:numId w:val="1"/>
        </w:numPr>
      </w:pPr>
      <w:r>
        <w:t>Wir folgen Gott nach, nicht Predigern, Pastoren oder Evangelisten</w:t>
      </w:r>
    </w:p>
    <w:p w14:paraId="37E4D226" w14:textId="7BB120F3" w:rsidR="00887B6F" w:rsidRDefault="00887B6F" w:rsidP="00887B6F">
      <w:r w:rsidRPr="00733E95">
        <w:rPr>
          <w:highlight w:val="yellow"/>
        </w:rPr>
        <w:t>Folie 1.Kor.</w:t>
      </w:r>
      <w:r w:rsidR="00733E95" w:rsidRPr="00733E95">
        <w:rPr>
          <w:highlight w:val="yellow"/>
        </w:rPr>
        <w:t>4,1</w:t>
      </w:r>
      <w:r w:rsidR="00733E95" w:rsidRPr="00B759CC">
        <w:rPr>
          <w:highlight w:val="yellow"/>
        </w:rPr>
        <w:t>-2</w:t>
      </w:r>
    </w:p>
    <w:p w14:paraId="17F864CE" w14:textId="69F8E96F" w:rsidR="00733E95" w:rsidRDefault="00733E95" w:rsidP="00733E95">
      <w:pPr>
        <w:pStyle w:val="Listenabsatz"/>
        <w:numPr>
          <w:ilvl w:val="0"/>
          <w:numId w:val="1"/>
        </w:numPr>
      </w:pPr>
      <w:r>
        <w:t>Wir sollen im Umgang mit Gottes Wort und als Verkündiger treue Diener und Haushalter sein</w:t>
      </w:r>
    </w:p>
    <w:p w14:paraId="0D202F7B" w14:textId="45821AE2" w:rsidR="00733E95" w:rsidRDefault="00733E95" w:rsidP="00733E95">
      <w:pPr>
        <w:pStyle w:val="Listenabsatz"/>
        <w:numPr>
          <w:ilvl w:val="0"/>
          <w:numId w:val="1"/>
        </w:numPr>
      </w:pPr>
      <w:r>
        <w:t>Was bedeutet das ganz praktisch?</w:t>
      </w:r>
    </w:p>
    <w:p w14:paraId="2B4E3302" w14:textId="17BA16CE" w:rsidR="00733E95" w:rsidRDefault="00733E95" w:rsidP="00733E95">
      <w:pPr>
        <w:pStyle w:val="Listenabsatz"/>
        <w:numPr>
          <w:ilvl w:val="1"/>
          <w:numId w:val="1"/>
        </w:numPr>
      </w:pPr>
      <w:r>
        <w:t>Dass ich ein aufrichtiger Bibelstudent bin</w:t>
      </w:r>
      <w:r w:rsidR="001172DA">
        <w:t xml:space="preserve"> und erhebe meine Meinung nicht über Gottes Wort</w:t>
      </w:r>
    </w:p>
    <w:p w14:paraId="5909A2AB" w14:textId="05BC372C" w:rsidR="001172DA" w:rsidRDefault="001172DA" w:rsidP="00733E95">
      <w:pPr>
        <w:pStyle w:val="Listenabsatz"/>
        <w:numPr>
          <w:ilvl w:val="1"/>
          <w:numId w:val="1"/>
        </w:numPr>
      </w:pPr>
      <w:r>
        <w:t>Ich betrachte das Wort Gottes als unverfälschte Wahrheit</w:t>
      </w:r>
    </w:p>
    <w:p w14:paraId="1BCE27A6" w14:textId="5050F4F6" w:rsidR="00733E95" w:rsidRDefault="00733E95" w:rsidP="00733E95">
      <w:pPr>
        <w:pStyle w:val="Listenabsatz"/>
        <w:numPr>
          <w:ilvl w:val="1"/>
          <w:numId w:val="1"/>
        </w:numPr>
      </w:pPr>
      <w:r>
        <w:t>Ich suche in der Bibel nicht nach Beweisen für meine Ideen und Theorien, sondern ich lasse mich von ihr belehren und korrigieren, wenn es nötig ist</w:t>
      </w:r>
    </w:p>
    <w:p w14:paraId="4CD25357" w14:textId="6E7D98FC" w:rsidR="00733E95" w:rsidRDefault="00733E95" w:rsidP="00733E95">
      <w:pPr>
        <w:pStyle w:val="Listenabsatz"/>
        <w:numPr>
          <w:ilvl w:val="1"/>
          <w:numId w:val="1"/>
        </w:numPr>
      </w:pPr>
      <w:r>
        <w:t>Ich verwende das Wort Gottes so, wie Jesus es auch tut: zum Wohl anderer</w:t>
      </w:r>
    </w:p>
    <w:p w14:paraId="70354746" w14:textId="389C6BE5" w:rsidR="001172DA" w:rsidRDefault="001172DA" w:rsidP="001172DA">
      <w:pPr>
        <w:pStyle w:val="Listenabsatz"/>
        <w:numPr>
          <w:ilvl w:val="0"/>
          <w:numId w:val="1"/>
        </w:numPr>
      </w:pPr>
      <w:r>
        <w:t>Wir wollen uns zu diesem Punkt noch ein paar weitere Bibelverse anschauen:</w:t>
      </w:r>
    </w:p>
    <w:p w14:paraId="63E3F37A" w14:textId="4ED7CD3C" w:rsidR="001172DA" w:rsidRDefault="00B759CC" w:rsidP="00B759CC">
      <w:r w:rsidRPr="00B759CC">
        <w:rPr>
          <w:highlight w:val="yellow"/>
        </w:rPr>
        <w:t>Folien zu den Texten :</w:t>
      </w:r>
      <w:r>
        <w:t xml:space="preserve"> </w:t>
      </w:r>
      <w:r w:rsidR="001172DA">
        <w:t>Römer 12,3; Galater 6,3, Philipper 2,3; 2.Kor.4,5</w:t>
      </w:r>
    </w:p>
    <w:p w14:paraId="304C6E6A" w14:textId="3041D83A" w:rsidR="00B759CC" w:rsidRDefault="00B759CC" w:rsidP="00B759CC">
      <w:pPr>
        <w:pStyle w:val="Listenabsatz"/>
        <w:numPr>
          <w:ilvl w:val="1"/>
          <w:numId w:val="1"/>
        </w:numPr>
      </w:pPr>
      <w:r>
        <w:t>Paulus bezeichnete sich als Knecht Gottes, er war sein Instrument in der Verbreitung des Evangeliums, das in seinem Wort steht</w:t>
      </w:r>
    </w:p>
    <w:p w14:paraId="410B4A57" w14:textId="6C5EF5F7" w:rsidR="00B759CC" w:rsidRDefault="00B759CC" w:rsidP="00B759CC">
      <w:pPr>
        <w:pStyle w:val="Listenabsatz"/>
        <w:numPr>
          <w:ilvl w:val="1"/>
          <w:numId w:val="1"/>
        </w:numPr>
      </w:pPr>
      <w:r>
        <w:t>Paulus hatte großen Respekt vor der heiligen Schrift</w:t>
      </w:r>
    </w:p>
    <w:p w14:paraId="120EE4B7" w14:textId="2E9FB60F" w:rsidR="00B759CC" w:rsidRDefault="00B759CC" w:rsidP="00B759CC">
      <w:pPr>
        <w:pStyle w:val="Listenabsatz"/>
        <w:numPr>
          <w:ilvl w:val="1"/>
          <w:numId w:val="1"/>
        </w:numPr>
      </w:pPr>
      <w:r>
        <w:t>Wenn es um ihre Auslegung geht, ging es Paulus darum, dass wir uns nicht auf Menschenwort verlassen, sondern auf die Schrift</w:t>
      </w:r>
    </w:p>
    <w:p w14:paraId="401832B8" w14:textId="08CFF231" w:rsidR="00B759CC" w:rsidRDefault="00B759CC" w:rsidP="00B759CC">
      <w:r w:rsidRPr="00B759CC">
        <w:rPr>
          <w:highlight w:val="yellow"/>
        </w:rPr>
        <w:t>Folie Luther Zitat</w:t>
      </w:r>
    </w:p>
    <w:p w14:paraId="2C8AF3EE" w14:textId="4F5A16D5" w:rsidR="00B759CC" w:rsidRDefault="00B759CC" w:rsidP="00B759CC">
      <w:pPr>
        <w:pStyle w:val="Listenabsatz"/>
        <w:numPr>
          <w:ilvl w:val="0"/>
          <w:numId w:val="1"/>
        </w:numPr>
      </w:pPr>
      <w:r>
        <w:t>So formulierte es auch Luther</w:t>
      </w:r>
    </w:p>
    <w:p w14:paraId="4E2AD26E" w14:textId="0AD45E51" w:rsidR="00B759CC" w:rsidRDefault="00B759CC" w:rsidP="00B759CC">
      <w:r w:rsidRPr="0078797F">
        <w:rPr>
          <w:highlight w:val="yellow"/>
        </w:rPr>
        <w:t>Folie 1.Kor.4,6</w:t>
      </w:r>
    </w:p>
    <w:p w14:paraId="39FC7AA4" w14:textId="77777777" w:rsidR="0078797F" w:rsidRDefault="0078797F" w:rsidP="00B759CC">
      <w:pPr>
        <w:pStyle w:val="Listenabsatz"/>
        <w:numPr>
          <w:ilvl w:val="0"/>
          <w:numId w:val="1"/>
        </w:numPr>
      </w:pPr>
      <w:r>
        <w:t>Paulus hatte kein Interesse daran, ein Guru zu sein, dem andere ohne selbst zu denken nachfolgten</w:t>
      </w:r>
    </w:p>
    <w:p w14:paraId="2BE19C98" w14:textId="77777777" w:rsidR="0078797F" w:rsidRDefault="0078797F" w:rsidP="00B759CC">
      <w:pPr>
        <w:pStyle w:val="Listenabsatz"/>
        <w:numPr>
          <w:ilvl w:val="0"/>
          <w:numId w:val="1"/>
        </w:numPr>
      </w:pPr>
      <w:r>
        <w:t>Eine ähnliche Situation gab es schon mit den Jüngern von Johannes dem Täufer und Jesus, die auch im Zwiespalt waren, wer den nun mehr recht hätte</w:t>
      </w:r>
    </w:p>
    <w:p w14:paraId="420734B1" w14:textId="77777777" w:rsidR="0078797F" w:rsidRDefault="0078797F" w:rsidP="00B759CC">
      <w:pPr>
        <w:pStyle w:val="Listenabsatz"/>
        <w:numPr>
          <w:ilvl w:val="0"/>
          <w:numId w:val="1"/>
        </w:numPr>
      </w:pPr>
      <w:r>
        <w:t>Doch darum geht es Gott nicht</w:t>
      </w:r>
    </w:p>
    <w:p w14:paraId="65D10133" w14:textId="11708AD7" w:rsidR="0078797F" w:rsidRDefault="0078797F" w:rsidP="00B759CC">
      <w:pPr>
        <w:pStyle w:val="Listenabsatz"/>
        <w:numPr>
          <w:ilvl w:val="0"/>
          <w:numId w:val="1"/>
        </w:numPr>
      </w:pPr>
      <w:r>
        <w:t xml:space="preserve">Er möchte nicht, dass wir unser Verständnis der Bibel </w:t>
      </w:r>
      <w:r w:rsidR="00063588">
        <w:t xml:space="preserve">nicht </w:t>
      </w:r>
      <w:r>
        <w:t>von Menschen abhängig machen, sei es auch der begabtest Prediger der Welt</w:t>
      </w:r>
    </w:p>
    <w:p w14:paraId="7516131F" w14:textId="77777777" w:rsidR="0078797F" w:rsidRDefault="0078797F" w:rsidP="00B759CC">
      <w:pPr>
        <w:pStyle w:val="Listenabsatz"/>
        <w:numPr>
          <w:ilvl w:val="0"/>
          <w:numId w:val="1"/>
        </w:numPr>
      </w:pPr>
      <w:r>
        <w:t>Denn sich auf Menschen zu verlassen, ist nie gesund</w:t>
      </w:r>
    </w:p>
    <w:p w14:paraId="3B200931" w14:textId="77777777" w:rsidR="0078797F" w:rsidRDefault="0078797F" w:rsidP="00B759CC">
      <w:pPr>
        <w:pStyle w:val="Listenabsatz"/>
        <w:numPr>
          <w:ilvl w:val="0"/>
          <w:numId w:val="1"/>
        </w:numPr>
      </w:pPr>
      <w:r>
        <w:t>Menschen können fallen und dann ist die Frage, ob du dem angehimmelten Prediger in seine Irrlehren folgst oder die Bibel konsultierst und sie erforschst</w:t>
      </w:r>
    </w:p>
    <w:p w14:paraId="368A9B24" w14:textId="77777777" w:rsidR="0078797F" w:rsidRDefault="0078797F" w:rsidP="00B759CC">
      <w:pPr>
        <w:pStyle w:val="Listenabsatz"/>
        <w:numPr>
          <w:ilvl w:val="0"/>
          <w:numId w:val="1"/>
        </w:numPr>
      </w:pPr>
      <w:r>
        <w:t>So haben es die Leute von Beröa gemacht</w:t>
      </w:r>
    </w:p>
    <w:p w14:paraId="6B59BE97" w14:textId="723C6789" w:rsidR="003301E5" w:rsidRDefault="0078797F" w:rsidP="0078797F">
      <w:r w:rsidRPr="001918EC">
        <w:rPr>
          <w:highlight w:val="yellow"/>
        </w:rPr>
        <w:t>Folie Apg.17,</w:t>
      </w:r>
      <w:r w:rsidRPr="00063588">
        <w:rPr>
          <w:highlight w:val="yellow"/>
        </w:rPr>
        <w:t>1</w:t>
      </w:r>
      <w:r w:rsidR="00063588" w:rsidRPr="00063588">
        <w:rPr>
          <w:highlight w:val="yellow"/>
        </w:rPr>
        <w:t>1</w:t>
      </w:r>
    </w:p>
    <w:p w14:paraId="450D8FD8" w14:textId="60CD1E68" w:rsidR="001918EC" w:rsidRDefault="001918EC" w:rsidP="001918EC">
      <w:pPr>
        <w:pStyle w:val="Listenabsatz"/>
        <w:numPr>
          <w:ilvl w:val="0"/>
          <w:numId w:val="1"/>
        </w:numPr>
      </w:pPr>
      <w:r>
        <w:t>Die Leute von Beröa erforschten die Bibel eifrig und aufrichtig</w:t>
      </w:r>
    </w:p>
    <w:p w14:paraId="38145CD0" w14:textId="06859226" w:rsidR="001918EC" w:rsidRDefault="001918EC" w:rsidP="00765980"/>
    <w:p w14:paraId="4D4474F9" w14:textId="56486500" w:rsidR="00765980" w:rsidRDefault="00765980" w:rsidP="00765980"/>
    <w:p w14:paraId="32578419" w14:textId="6273776A" w:rsidR="00765980" w:rsidRDefault="00765980" w:rsidP="00765980"/>
    <w:p w14:paraId="02B91087" w14:textId="644CB51F" w:rsidR="00765980" w:rsidRPr="001E11D4" w:rsidRDefault="00765980" w:rsidP="001E11D4">
      <w:pPr>
        <w:jc w:val="center"/>
        <w:rPr>
          <w:b/>
          <w:bCs/>
        </w:rPr>
      </w:pPr>
      <w:r w:rsidRPr="001E11D4">
        <w:rPr>
          <w:b/>
          <w:bCs/>
        </w:rPr>
        <w:lastRenderedPageBreak/>
        <w:t>Die Einheit der Schrift</w:t>
      </w:r>
    </w:p>
    <w:p w14:paraId="6DCD5993" w14:textId="79F24B25" w:rsidR="00765980" w:rsidRDefault="00765980" w:rsidP="00765980"/>
    <w:p w14:paraId="5F39B643" w14:textId="4259AA90" w:rsidR="00765980" w:rsidRPr="001E11D4" w:rsidRDefault="00765980" w:rsidP="00765980">
      <w:pPr>
        <w:rPr>
          <w:highlight w:val="yellow"/>
        </w:rPr>
      </w:pPr>
      <w:r w:rsidRPr="001E11D4">
        <w:rPr>
          <w:highlight w:val="yellow"/>
        </w:rPr>
        <w:t>Folie 2.Tim.3,16</w:t>
      </w:r>
    </w:p>
    <w:p w14:paraId="04F13DF1" w14:textId="45B828C0" w:rsidR="00765980" w:rsidRDefault="00765980" w:rsidP="00765980">
      <w:r w:rsidRPr="001E11D4">
        <w:rPr>
          <w:highlight w:val="yellow"/>
        </w:rPr>
        <w:t>Folie 1.Pt.1,20</w:t>
      </w:r>
    </w:p>
    <w:p w14:paraId="450030E1" w14:textId="6D3C4D76" w:rsidR="00765980" w:rsidRDefault="00765980" w:rsidP="00765980">
      <w:pPr>
        <w:pStyle w:val="Listenabsatz"/>
        <w:numPr>
          <w:ilvl w:val="0"/>
          <w:numId w:val="1"/>
        </w:numPr>
      </w:pPr>
      <w:r>
        <w:t>Gott ist der Autor der Bibel</w:t>
      </w:r>
    </w:p>
    <w:p w14:paraId="3D74A54C" w14:textId="38D00EAB" w:rsidR="00765980" w:rsidRDefault="00765980" w:rsidP="00765980">
      <w:pPr>
        <w:pStyle w:val="Listenabsatz"/>
        <w:numPr>
          <w:ilvl w:val="0"/>
          <w:numId w:val="1"/>
        </w:numPr>
      </w:pPr>
      <w:r>
        <w:t>Er hat Jahrtausende darüber gewacht</w:t>
      </w:r>
    </w:p>
    <w:p w14:paraId="20CF821A" w14:textId="2C9BF36C" w:rsidR="00765980" w:rsidRDefault="001E11D4" w:rsidP="00765980">
      <w:pPr>
        <w:pStyle w:val="Listenabsatz"/>
        <w:numPr>
          <w:ilvl w:val="0"/>
          <w:numId w:val="1"/>
        </w:numPr>
      </w:pPr>
      <w:r>
        <w:t>Er hat die Propheten und Schreiber nicht nur inspiriert, sondern auch über den Erhalt der Manuskripte seine Hand gehalten</w:t>
      </w:r>
    </w:p>
    <w:p w14:paraId="75D6450E" w14:textId="4788575D" w:rsidR="001E11D4" w:rsidRDefault="001E11D4" w:rsidP="00765980">
      <w:pPr>
        <w:pStyle w:val="Listenabsatz"/>
        <w:numPr>
          <w:ilvl w:val="0"/>
          <w:numId w:val="1"/>
        </w:numPr>
      </w:pPr>
      <w:r>
        <w:t>Das beweisen nicht zuletzt die Qumran-Quellen, die in der Mitte des 20. Jhds. Im Felshöhlen im Westjordanland gefunden wurden</w:t>
      </w:r>
    </w:p>
    <w:p w14:paraId="0E80782C" w14:textId="1487A570" w:rsidR="001E11D4" w:rsidRDefault="001E11D4" w:rsidP="001E11D4">
      <w:r w:rsidRPr="004D51AF">
        <w:rPr>
          <w:highlight w:val="yellow"/>
        </w:rPr>
        <w:t>Folie Titus 1,9</w:t>
      </w:r>
    </w:p>
    <w:p w14:paraId="32E28657" w14:textId="3F25E20F" w:rsidR="001E11D4" w:rsidRDefault="004D51AF" w:rsidP="004D51AF">
      <w:pPr>
        <w:pStyle w:val="Listenabsatz"/>
        <w:numPr>
          <w:ilvl w:val="0"/>
          <w:numId w:val="1"/>
        </w:numPr>
      </w:pPr>
      <w:r>
        <w:t>Das Wort Gottes ist zuverlässig</w:t>
      </w:r>
    </w:p>
    <w:p w14:paraId="2B5E3C95" w14:textId="76A30E1A" w:rsidR="004D51AF" w:rsidRDefault="004D51AF" w:rsidP="004D51AF">
      <w:pPr>
        <w:pStyle w:val="Listenabsatz"/>
        <w:numPr>
          <w:ilvl w:val="0"/>
          <w:numId w:val="1"/>
        </w:numPr>
      </w:pPr>
      <w:r>
        <w:t>Zuverlässigkeit ist eine wichtige Eigenschaft, die wir auch aneinander schätzen</w:t>
      </w:r>
    </w:p>
    <w:p w14:paraId="7174B5F7" w14:textId="616AF1B3" w:rsidR="004D51AF" w:rsidRDefault="004D51AF" w:rsidP="004D51AF">
      <w:pPr>
        <w:pStyle w:val="Listenabsatz"/>
        <w:numPr>
          <w:ilvl w:val="0"/>
          <w:numId w:val="1"/>
        </w:numPr>
      </w:pPr>
      <w:r>
        <w:t>Wenn jemand unzuverlässig ist, verlieren wir unser Vertrauen in ihn</w:t>
      </w:r>
    </w:p>
    <w:p w14:paraId="0472C51C" w14:textId="45F479AA" w:rsidR="004D51AF" w:rsidRDefault="004D51AF" w:rsidP="004D51AF">
      <w:pPr>
        <w:pStyle w:val="Listenabsatz"/>
        <w:numPr>
          <w:ilvl w:val="0"/>
          <w:numId w:val="1"/>
        </w:numPr>
      </w:pPr>
      <w:r>
        <w:t>Paulus sichert uns zu, dass die Bibel vertrauenswürdig ist</w:t>
      </w:r>
    </w:p>
    <w:p w14:paraId="4EEC3F3B" w14:textId="74ADD392" w:rsidR="004D51AF" w:rsidRDefault="004D51AF" w:rsidP="004D51AF">
      <w:pPr>
        <w:pStyle w:val="Listenabsatz"/>
        <w:numPr>
          <w:ilvl w:val="0"/>
          <w:numId w:val="1"/>
        </w:numPr>
      </w:pPr>
      <w:r>
        <w:t>Gesunde Lehre: ist ein Begriff, den Paulus öfter in den Briefen an Timotheus und Titus verwendet</w:t>
      </w:r>
    </w:p>
    <w:p w14:paraId="4B9A71C3" w14:textId="14A3941F" w:rsidR="009506CA" w:rsidRDefault="009506CA" w:rsidP="009506CA">
      <w:r w:rsidRPr="009506CA">
        <w:rPr>
          <w:highlight w:val="yellow"/>
        </w:rPr>
        <w:t>Folie Hygiaino</w:t>
      </w:r>
    </w:p>
    <w:p w14:paraId="1707CA6B" w14:textId="74978A9E" w:rsidR="009506CA" w:rsidRDefault="009506CA" w:rsidP="004D51AF">
      <w:pPr>
        <w:pStyle w:val="Listenabsatz"/>
        <w:numPr>
          <w:ilvl w:val="0"/>
          <w:numId w:val="1"/>
        </w:numPr>
      </w:pPr>
      <w:r>
        <w:t>Im Griechischen steht hier das Wort Hygiaino = heil, unversehrt, gesund</w:t>
      </w:r>
    </w:p>
    <w:p w14:paraId="39B93DAF" w14:textId="04FA89AE" w:rsidR="004D51AF" w:rsidRDefault="004D51AF" w:rsidP="004D51AF">
      <w:pPr>
        <w:pStyle w:val="Listenabsatz"/>
        <w:numPr>
          <w:ilvl w:val="0"/>
          <w:numId w:val="1"/>
        </w:numPr>
      </w:pPr>
      <w:r>
        <w:t>U.a. auch in 1.Tim.6,3-4</w:t>
      </w:r>
    </w:p>
    <w:p w14:paraId="1A8098CE" w14:textId="7BE4F356" w:rsidR="004D51AF" w:rsidRDefault="004D51AF" w:rsidP="004D51AF">
      <w:r w:rsidRPr="009506CA">
        <w:rPr>
          <w:highlight w:val="yellow"/>
        </w:rPr>
        <w:t>Folie 1.Tim. 6,3-4</w:t>
      </w:r>
      <w:r w:rsidR="00AB7476">
        <w:t xml:space="preserve"> </w:t>
      </w:r>
    </w:p>
    <w:p w14:paraId="6D5DAE44" w14:textId="7FDE304F" w:rsidR="004D51AF" w:rsidRDefault="009506CA" w:rsidP="004D51AF">
      <w:pPr>
        <w:pStyle w:val="Listenabsatz"/>
        <w:numPr>
          <w:ilvl w:val="0"/>
          <w:numId w:val="1"/>
        </w:numPr>
      </w:pPr>
      <w:r>
        <w:t>Paulus spricht hier von fremden Lehren, die der gesunden Lehre entgegenstehen</w:t>
      </w:r>
    </w:p>
    <w:p w14:paraId="09F03A51" w14:textId="705E81E2" w:rsidR="00AB7476" w:rsidRDefault="00AB7476" w:rsidP="00AB7476">
      <w:pPr>
        <w:pStyle w:val="Listenabsatz"/>
        <w:numPr>
          <w:ilvl w:val="1"/>
          <w:numId w:val="1"/>
        </w:numPr>
      </w:pPr>
      <w:r>
        <w:t>Konstrast/Gegensatz</w:t>
      </w:r>
    </w:p>
    <w:p w14:paraId="266B1C2F" w14:textId="50A51761" w:rsidR="009506CA" w:rsidRDefault="009506CA" w:rsidP="004D51AF">
      <w:pPr>
        <w:pStyle w:val="Listenabsatz"/>
        <w:numPr>
          <w:ilvl w:val="0"/>
          <w:numId w:val="1"/>
        </w:numPr>
      </w:pPr>
      <w:r>
        <w:t>Diese fremden Lehren haben böse Folgen und negative Auswirkungen, die Paulus hier aufführt und er gibt dem jungen Timotheus den Rat, sich davon fern zu halten</w:t>
      </w:r>
    </w:p>
    <w:p w14:paraId="687EB589" w14:textId="17360F87" w:rsidR="00AB7476" w:rsidRDefault="00AB7476" w:rsidP="00AB7476">
      <w:pPr>
        <w:pStyle w:val="Listenabsatz"/>
        <w:numPr>
          <w:ilvl w:val="0"/>
          <w:numId w:val="1"/>
        </w:numPr>
      </w:pPr>
      <w:r>
        <w:t>Und weil aber die Bibel so heil, unversehrt, rein und zuverlässig ist, hat sie eine besondere Eigenschaft, die kein anderes Buch in diesem Ausmaß besitzt:</w:t>
      </w:r>
    </w:p>
    <w:p w14:paraId="0FFE783A" w14:textId="30C3FAD0" w:rsidR="00AB7476" w:rsidRDefault="00AB7476" w:rsidP="00AB7476">
      <w:pPr>
        <w:pStyle w:val="Listenabsatz"/>
        <w:numPr>
          <w:ilvl w:val="1"/>
          <w:numId w:val="1"/>
        </w:numPr>
      </w:pPr>
      <w:r>
        <w:t>Sie legt sich selbst aus, d.h. sie erklärt sich selbst</w:t>
      </w:r>
    </w:p>
    <w:p w14:paraId="6979B7DB" w14:textId="60A25345" w:rsidR="00AB7476" w:rsidRDefault="00AB7476" w:rsidP="00AB7476">
      <w:pPr>
        <w:pStyle w:val="Listenabsatz"/>
        <w:numPr>
          <w:ilvl w:val="0"/>
          <w:numId w:val="1"/>
        </w:numPr>
      </w:pPr>
      <w:r>
        <w:t>Weil die Bibel so einen hohen göttlichen Wert hat, lohnt es sich, für sie einzutreten</w:t>
      </w:r>
    </w:p>
    <w:p w14:paraId="4E6158BB" w14:textId="390A12ED" w:rsidR="00AB7476" w:rsidRDefault="00AB7476" w:rsidP="00AB7476">
      <w:pPr>
        <w:pStyle w:val="Listenabsatz"/>
        <w:numPr>
          <w:ilvl w:val="0"/>
          <w:numId w:val="1"/>
        </w:numPr>
      </w:pPr>
      <w:r>
        <w:t>Das rät Paulus auch seinem Diener Timotheus</w:t>
      </w:r>
    </w:p>
    <w:p w14:paraId="5284EEE7" w14:textId="0A38A836" w:rsidR="00AB7476" w:rsidRDefault="00AB7476" w:rsidP="00AB7476">
      <w:r w:rsidRPr="00B64825">
        <w:rPr>
          <w:highlight w:val="yellow"/>
        </w:rPr>
        <w:t>Folie 1.Tim. 4,2-4</w:t>
      </w:r>
    </w:p>
    <w:p w14:paraId="3A99D8A3" w14:textId="5005EE45" w:rsidR="00AB7476" w:rsidRDefault="00B64825" w:rsidP="00B64825">
      <w:pPr>
        <w:pStyle w:val="Listenabsatz"/>
        <w:numPr>
          <w:ilvl w:val="0"/>
          <w:numId w:val="1"/>
        </w:numPr>
      </w:pPr>
      <w:r>
        <w:t>Um für das Wort einzutreten, braucht man eine Liebe zur Wahrheit, eine echte tiefe Liebe zu Jesus, der die Wahrheit ist und auch das Wort</w:t>
      </w:r>
    </w:p>
    <w:p w14:paraId="0E92BAD7" w14:textId="000A49B9" w:rsidR="00B64825" w:rsidRDefault="00B64825" w:rsidP="00B64825">
      <w:pPr>
        <w:pStyle w:val="Listenabsatz"/>
        <w:numPr>
          <w:ilvl w:val="0"/>
          <w:numId w:val="1"/>
        </w:numPr>
      </w:pPr>
      <w:r>
        <w:t>Ohne diese tiefe Liebe zu Jesus, werden wir die Liebe zur Bibel nicht entdecken</w:t>
      </w:r>
    </w:p>
    <w:p w14:paraId="25BAFA27" w14:textId="62975B2A" w:rsidR="00B64825" w:rsidRDefault="00B64825" w:rsidP="00B64825">
      <w:pPr>
        <w:pStyle w:val="Listenabsatz"/>
        <w:numPr>
          <w:ilvl w:val="0"/>
          <w:numId w:val="1"/>
        </w:numPr>
      </w:pPr>
      <w:r>
        <w:t>Paulus schreibt darüber an die Tessalonicher im :</w:t>
      </w:r>
    </w:p>
    <w:p w14:paraId="63913538" w14:textId="0132F887" w:rsidR="00B64825" w:rsidRPr="00B64825" w:rsidRDefault="00B64825" w:rsidP="00B64825">
      <w:pPr>
        <w:rPr>
          <w:b/>
          <w:bCs/>
        </w:rPr>
      </w:pPr>
      <w:r w:rsidRPr="00B64825">
        <w:rPr>
          <w:b/>
          <w:bCs/>
          <w:highlight w:val="yellow"/>
        </w:rPr>
        <w:t>Folie 2.Thess.2,10</w:t>
      </w:r>
    </w:p>
    <w:p w14:paraId="1B75125C" w14:textId="30CCDFB7" w:rsidR="00B64825" w:rsidRDefault="00B64825" w:rsidP="00B64825">
      <w:pPr>
        <w:pStyle w:val="Listenabsatz"/>
        <w:numPr>
          <w:ilvl w:val="0"/>
          <w:numId w:val="1"/>
        </w:numPr>
      </w:pPr>
      <w:r>
        <w:t>Die Liebe zur Wahrheit rettet</w:t>
      </w:r>
    </w:p>
    <w:p w14:paraId="3EAF38D6" w14:textId="5F6A80ED" w:rsidR="00B64825" w:rsidRDefault="00B64825" w:rsidP="00B64825">
      <w:pPr>
        <w:pStyle w:val="Listenabsatz"/>
        <w:numPr>
          <w:ilvl w:val="0"/>
          <w:numId w:val="1"/>
        </w:numPr>
      </w:pPr>
      <w:r>
        <w:t>Zwar wurden unzählige Menschen aufgrund ihrer Liebe zur Wahrheit und zum Wort Gottes zu allen möglichen Zeiten der Menschheitsgeschichte umgebracht, aber den Schatz, der ihn keiner nehmen kann, ist ihr ewiges Leben</w:t>
      </w:r>
    </w:p>
    <w:p w14:paraId="13E0FF35" w14:textId="274131E5" w:rsidR="00B64825" w:rsidRDefault="002642B1" w:rsidP="00B64825">
      <w:pPr>
        <w:ind w:left="708"/>
      </w:pPr>
      <w:r w:rsidRPr="009703C8">
        <w:rPr>
          <w:highlight w:val="yellow"/>
        </w:rPr>
        <w:lastRenderedPageBreak/>
        <w:t>Folie: EGW: Minen der Wahrheit</w:t>
      </w:r>
    </w:p>
    <w:p w14:paraId="0B23F2A4" w14:textId="021C6B7D" w:rsidR="002642B1" w:rsidRDefault="009703C8" w:rsidP="002642B1">
      <w:pPr>
        <w:pStyle w:val="Listenabsatz"/>
        <w:numPr>
          <w:ilvl w:val="0"/>
          <w:numId w:val="1"/>
        </w:numPr>
      </w:pPr>
      <w:r>
        <w:t>Ellen White schreibt hier von einer Sache, die Gläubige tun, müssen, um die Wahrheit immer mehr und vollständiger zu entdecken</w:t>
      </w:r>
    </w:p>
    <w:p w14:paraId="175449EB" w14:textId="7942758E" w:rsidR="009703C8" w:rsidRDefault="009703C8" w:rsidP="002642B1">
      <w:pPr>
        <w:pStyle w:val="Listenabsatz"/>
        <w:numPr>
          <w:ilvl w:val="0"/>
          <w:numId w:val="1"/>
        </w:numPr>
      </w:pPr>
      <w:r>
        <w:t>Sie benutzt das Wort „digging“ = graben</w:t>
      </w:r>
    </w:p>
    <w:p w14:paraId="05A4B95B" w14:textId="4D2C25B2" w:rsidR="009703C8" w:rsidRDefault="009703C8" w:rsidP="002642B1">
      <w:pPr>
        <w:pStyle w:val="Listenabsatz"/>
        <w:numPr>
          <w:ilvl w:val="0"/>
          <w:numId w:val="1"/>
        </w:numPr>
      </w:pPr>
      <w:r>
        <w:t>Und sie vergleicht die Bibel mit einer Mine, in der kostbares Erz zu finden ist</w:t>
      </w:r>
    </w:p>
    <w:p w14:paraId="057DCEFC" w14:textId="0F10EBED" w:rsidR="009703C8" w:rsidRDefault="009703C8" w:rsidP="009703C8">
      <w:pPr>
        <w:ind w:left="708"/>
      </w:pPr>
      <w:r w:rsidRPr="00CD7A05">
        <w:rPr>
          <w:highlight w:val="yellow"/>
        </w:rPr>
        <w:t>Folie: EGW: Wahrheit=kostbarer Schatz</w:t>
      </w:r>
    </w:p>
    <w:p w14:paraId="1737A8A2" w14:textId="0AC811C7" w:rsidR="009703C8" w:rsidRDefault="009703C8" w:rsidP="009703C8">
      <w:pPr>
        <w:pStyle w:val="Listenabsatz"/>
        <w:numPr>
          <w:ilvl w:val="0"/>
          <w:numId w:val="1"/>
        </w:numPr>
      </w:pPr>
      <w:r>
        <w:t xml:space="preserve">Und wenn wir die Wahrheit gefunden haben, ist es </w:t>
      </w:r>
      <w:r w:rsidR="00CD7A05">
        <w:t>von höchstem Wert, wenn sie dauerhaft Eingang in unser Denken findet</w:t>
      </w:r>
    </w:p>
    <w:p w14:paraId="385EB52B" w14:textId="3A01E24D" w:rsidR="00B1119E" w:rsidRDefault="00B1119E" w:rsidP="009703C8">
      <w:pPr>
        <w:pStyle w:val="Listenabsatz"/>
        <w:numPr>
          <w:ilvl w:val="0"/>
          <w:numId w:val="1"/>
        </w:numPr>
      </w:pPr>
      <w:r>
        <w:t>Die Bibel in der Familie, im Hauskreis oder mit anderen zu studieren ist ein großer Segen und verbindet uns mit Gott und miteinander</w:t>
      </w:r>
    </w:p>
    <w:p w14:paraId="5B9AF4DB" w14:textId="75538321" w:rsidR="00CD7A05" w:rsidRDefault="005E6760" w:rsidP="009703C8">
      <w:pPr>
        <w:pStyle w:val="Listenabsatz"/>
        <w:numPr>
          <w:ilvl w:val="0"/>
          <w:numId w:val="1"/>
        </w:numPr>
      </w:pPr>
      <w:r>
        <w:t>Die Bibel ist komplex und einfach zugleich. Sie kann von einem Kind verstanden werden und beschäftigt den gelehrtesten Menschen sein Leben lang</w:t>
      </w:r>
    </w:p>
    <w:p w14:paraId="1FDA7D0E" w14:textId="1F6FE9F9" w:rsidR="00B1119E" w:rsidRDefault="00B1119E" w:rsidP="00B1119E">
      <w:pPr>
        <w:ind w:left="708"/>
      </w:pPr>
      <w:r w:rsidRPr="00B1119E">
        <w:rPr>
          <w:highlight w:val="yellow"/>
        </w:rPr>
        <w:t>Folie: Lutherzitat</w:t>
      </w:r>
    </w:p>
    <w:p w14:paraId="236FC4BC" w14:textId="0E1F0808" w:rsidR="00B1119E" w:rsidRPr="00B1119E" w:rsidRDefault="00B1119E" w:rsidP="00B1119E">
      <w:pPr>
        <w:jc w:val="center"/>
        <w:rPr>
          <w:b/>
          <w:bCs/>
        </w:rPr>
      </w:pPr>
      <w:r w:rsidRPr="00B1119E">
        <w:rPr>
          <w:b/>
          <w:bCs/>
        </w:rPr>
        <w:t>Klarheit der Bibel</w:t>
      </w:r>
    </w:p>
    <w:p w14:paraId="5783C7F0" w14:textId="4E7B51C6" w:rsidR="00B1119E" w:rsidRPr="00B1119E" w:rsidRDefault="00B1119E" w:rsidP="00B1119E">
      <w:pPr>
        <w:rPr>
          <w:b/>
          <w:bCs/>
        </w:rPr>
      </w:pPr>
      <w:r w:rsidRPr="00B1119E">
        <w:rPr>
          <w:highlight w:val="yellow"/>
        </w:rPr>
        <w:t>Folie</w:t>
      </w:r>
    </w:p>
    <w:p w14:paraId="35265F39" w14:textId="4FD86136" w:rsidR="00B1119E" w:rsidRDefault="00B1119E" w:rsidP="00B1119E">
      <w:r>
        <w:t>Bibelverse aus der Lektion</w:t>
      </w:r>
    </w:p>
    <w:p w14:paraId="3B163C05" w14:textId="0F445F1D" w:rsidR="00B1119E" w:rsidRDefault="00B1119E" w:rsidP="00B1119E">
      <w:r>
        <w:t>Mt.21,42; 12,3+5; 19,4; 22,31; 24,15; Mk 12,10; 13,14; Luk.6,3</w:t>
      </w:r>
    </w:p>
    <w:p w14:paraId="4D0195E7" w14:textId="38DDC9C0" w:rsidR="00B1119E" w:rsidRDefault="00B1119E" w:rsidP="00B1119E">
      <w:r>
        <w:t>In allen Bibelversen stellt Jesus dieselbe Frage: Habt ihr nicht gelesen/wer es liest, der achte darauf</w:t>
      </w:r>
    </w:p>
    <w:p w14:paraId="2F91954E" w14:textId="78705A90" w:rsidR="00B1119E" w:rsidRDefault="00B1119E" w:rsidP="00B1119E">
      <w:pPr>
        <w:pStyle w:val="Listenabsatz"/>
        <w:numPr>
          <w:ilvl w:val="0"/>
          <w:numId w:val="1"/>
        </w:numPr>
      </w:pPr>
      <w:r>
        <w:t>Die Bibel ist eindeutig</w:t>
      </w:r>
      <w:r w:rsidR="000B6A87">
        <w:t xml:space="preserve"> und so, dass auch ein Kind vieles verstehen kann</w:t>
      </w:r>
    </w:p>
    <w:p w14:paraId="094F44F2" w14:textId="6447B72E" w:rsidR="000B6A87" w:rsidRDefault="000B6A87" w:rsidP="000B6A87">
      <w:pPr>
        <w:pStyle w:val="Listenabsatz"/>
        <w:numPr>
          <w:ilvl w:val="0"/>
          <w:numId w:val="1"/>
        </w:numPr>
      </w:pPr>
      <w:r>
        <w:t>Die Reformatoren haben deutlich gemacht, dass kein Gläubiger erst Kleriker werden muss, um das Bibelwort zu verstehen und auslegen zu können</w:t>
      </w:r>
    </w:p>
    <w:p w14:paraId="2E4B59EC" w14:textId="183AC39D" w:rsidR="000B6A87" w:rsidRDefault="000B6A87" w:rsidP="000B6A87">
      <w:pPr>
        <w:pStyle w:val="Listenabsatz"/>
        <w:numPr>
          <w:ilvl w:val="0"/>
          <w:numId w:val="1"/>
        </w:numPr>
      </w:pPr>
      <w:r>
        <w:t>Dass Luther bei seiner Bibelübersetzung, dem Volk „aufs Maul geschaut hat“ wie das Sprichwort sagt, kann man an seiner Übersetzung merken und auch nach 500 Jahren können wir sagen, dass die Bibelübersetzung Martin Luthers die Deutsche Sprache sehr prägte</w:t>
      </w:r>
    </w:p>
    <w:p w14:paraId="684ADCAD" w14:textId="001B05E1" w:rsidR="000B6A87" w:rsidRDefault="000B6A87" w:rsidP="000B6A87">
      <w:pPr>
        <w:pStyle w:val="Listenabsatz"/>
        <w:numPr>
          <w:ilvl w:val="0"/>
          <w:numId w:val="1"/>
        </w:numPr>
      </w:pPr>
      <w:r>
        <w:t>in all diesen Fällen g</w:t>
      </w:r>
      <w:r w:rsidR="00063588">
        <w:t>ing</w:t>
      </w:r>
      <w:r>
        <w:t xml:space="preserve"> es ihm nicht darum, dem Volk nach dem Munde zu reden, sondern gutes und genaues Deutsch zu s</w:t>
      </w:r>
      <w:r w:rsidR="00063588">
        <w:t>chreiben</w:t>
      </w:r>
    </w:p>
    <w:p w14:paraId="6CA6B088" w14:textId="77777777" w:rsidR="00BA4AF7" w:rsidRDefault="000B6A87" w:rsidP="00BA4AF7">
      <w:pPr>
        <w:pStyle w:val="Listenabsatz"/>
        <w:numPr>
          <w:ilvl w:val="0"/>
          <w:numId w:val="1"/>
        </w:numPr>
      </w:pPr>
      <w:r>
        <w:t>Statt fremde Sprachformen ungelenk nachzubilden, möchte Luther den natürlichen deutschen Ausdruck nutzen</w:t>
      </w:r>
    </w:p>
    <w:p w14:paraId="0BC6F10F" w14:textId="57D06E86" w:rsidR="000B6A87" w:rsidRDefault="00BA4AF7" w:rsidP="00BA4AF7">
      <w:r w:rsidRPr="00D77A92">
        <w:rPr>
          <w:highlight w:val="yellow"/>
        </w:rPr>
        <w:t>Folie: EGW Zitat</w:t>
      </w:r>
    </w:p>
    <w:p w14:paraId="722CE112" w14:textId="0940959E" w:rsidR="00BA4AF7" w:rsidRDefault="00BA4AF7" w:rsidP="00BA4AF7">
      <w:pPr>
        <w:pStyle w:val="Listenabsatz"/>
        <w:numPr>
          <w:ilvl w:val="0"/>
          <w:numId w:val="1"/>
        </w:numPr>
      </w:pPr>
      <w:r>
        <w:t>Die Bibel ist die geistliche Nahrung für Groß und Klein</w:t>
      </w:r>
    </w:p>
    <w:p w14:paraId="0DB88493" w14:textId="630BEEC7" w:rsidR="00BA4AF7" w:rsidRDefault="00BA4AF7" w:rsidP="00BA4AF7">
      <w:pPr>
        <w:pStyle w:val="Listenabsatz"/>
        <w:numPr>
          <w:ilvl w:val="0"/>
          <w:numId w:val="1"/>
        </w:numPr>
      </w:pPr>
      <w:r>
        <w:t>Wie genau man die Andacht mit Kindern gestalten sollte, damit diese Gefallen an den Geschichten haben und die Andacht nicht als eine Erfüllung lästiger Pflichten sehen, darüber schreibt E. White einiges</w:t>
      </w:r>
    </w:p>
    <w:p w14:paraId="313A52D2" w14:textId="6AA34A33" w:rsidR="00BA4AF7" w:rsidRDefault="00BA4AF7" w:rsidP="00BA4AF7">
      <w:r w:rsidRPr="00D77A92">
        <w:rPr>
          <w:highlight w:val="yellow"/>
        </w:rPr>
        <w:t>Folie: Mt.11,25</w:t>
      </w:r>
      <w:r w:rsidR="00B018A5" w:rsidRPr="00D77A92">
        <w:rPr>
          <w:highlight w:val="yellow"/>
        </w:rPr>
        <w:t xml:space="preserve"> (siehe auch 1.Kor.1,18-21)</w:t>
      </w:r>
    </w:p>
    <w:p w14:paraId="7D0D7776" w14:textId="3E6C1AFE" w:rsidR="00BA4AF7" w:rsidRDefault="00BA4AF7" w:rsidP="00BA4AF7">
      <w:pPr>
        <w:pStyle w:val="Listenabsatz"/>
        <w:numPr>
          <w:ilvl w:val="0"/>
          <w:numId w:val="1"/>
        </w:numPr>
      </w:pPr>
      <w:r>
        <w:t>Das Verstehen der Bibel ist nicht abhängig vom Intellekt</w:t>
      </w:r>
    </w:p>
    <w:p w14:paraId="5454525F" w14:textId="5F003E46" w:rsidR="00BA4AF7" w:rsidRDefault="00BA4AF7" w:rsidP="00BA4AF7">
      <w:pPr>
        <w:pStyle w:val="Listenabsatz"/>
        <w:numPr>
          <w:ilvl w:val="0"/>
          <w:numId w:val="1"/>
        </w:numPr>
      </w:pPr>
      <w:r>
        <w:t>Das, was jeder Mensch über die Erlösung verstehen muss, ist in klaren einfachen Worten aufgeschrieben</w:t>
      </w:r>
    </w:p>
    <w:p w14:paraId="2761F9BE" w14:textId="1144F076" w:rsidR="00BA4AF7" w:rsidRDefault="00BA4AF7" w:rsidP="00BA4AF7">
      <w:pPr>
        <w:pStyle w:val="Listenabsatz"/>
        <w:numPr>
          <w:ilvl w:val="0"/>
          <w:numId w:val="1"/>
        </w:numPr>
      </w:pPr>
      <w:r>
        <w:t>Viele Dinge hat Gott in Geschichten und Lebensbildern niederschreiben lassen, weil er weiß, dass wir es so besser verstehen</w:t>
      </w:r>
    </w:p>
    <w:p w14:paraId="1CC9A6CD" w14:textId="3F4BEEC5" w:rsidR="00BA4AF7" w:rsidRDefault="00BA4AF7" w:rsidP="00BA4AF7">
      <w:pPr>
        <w:pStyle w:val="Listenabsatz"/>
        <w:numPr>
          <w:ilvl w:val="0"/>
          <w:numId w:val="1"/>
        </w:numPr>
      </w:pPr>
      <w:r>
        <w:lastRenderedPageBreak/>
        <w:t>Als Jesus auf der Erde war, sprach er in Gleichnissen, um die Menschen dort abzuholen, wo sie gedanklich grade waren (bei der Feldarbeit, auf dem Acker, usw.)</w:t>
      </w:r>
    </w:p>
    <w:p w14:paraId="6B9D671A" w14:textId="5E1E39BB" w:rsidR="00BA4AF7" w:rsidRDefault="00BA4AF7" w:rsidP="00BA4AF7">
      <w:pPr>
        <w:pStyle w:val="Listenabsatz"/>
        <w:numPr>
          <w:ilvl w:val="0"/>
          <w:numId w:val="1"/>
        </w:numPr>
      </w:pPr>
      <w:r>
        <w:t xml:space="preserve">Als Jesus in Matthäus 25 über die 10 Jungfrauen spricht, tut er das, weil </w:t>
      </w:r>
      <w:r w:rsidR="00DD4AA2">
        <w:t xml:space="preserve">er und seine Jünger </w:t>
      </w:r>
      <w:r>
        <w:t xml:space="preserve">gerade </w:t>
      </w:r>
      <w:r w:rsidR="00DD4AA2">
        <w:t>in der Nähe eine Hochzeitsgesellschaft sehen, die auf den Bräutigam wartet</w:t>
      </w:r>
    </w:p>
    <w:p w14:paraId="4899A5A2" w14:textId="658A7D0E" w:rsidR="00DD4AA2" w:rsidRDefault="00DD4AA2" w:rsidP="00BA4AF7">
      <w:pPr>
        <w:pStyle w:val="Listenabsatz"/>
        <w:numPr>
          <w:ilvl w:val="0"/>
          <w:numId w:val="1"/>
        </w:numPr>
      </w:pPr>
      <w:r>
        <w:t>Jesus versuchte, das Denken der Menschen, so wenig wie möglich zu unterbrechen</w:t>
      </w:r>
    </w:p>
    <w:p w14:paraId="0CEC7EEB" w14:textId="46405F16" w:rsidR="00DD4AA2" w:rsidRDefault="00DD4AA2" w:rsidP="00BA4AF7">
      <w:pPr>
        <w:pStyle w:val="Listenabsatz"/>
        <w:numPr>
          <w:ilvl w:val="0"/>
          <w:numId w:val="1"/>
        </w:numPr>
      </w:pPr>
      <w:r>
        <w:t>Das bedeutet aber nicht, dass es nicht schwierige Texte in der Bibel gäbe und sicher fallen euch sofort einige Beispiele ein!</w:t>
      </w:r>
    </w:p>
    <w:p w14:paraId="2E8CA191" w14:textId="0ED0BD2A" w:rsidR="00DD4AA2" w:rsidRDefault="00B018A5" w:rsidP="00B018A5">
      <w:r w:rsidRPr="00D77A92">
        <w:rPr>
          <w:highlight w:val="yellow"/>
        </w:rPr>
        <w:t>Folie: EGW Zitat</w:t>
      </w:r>
    </w:p>
    <w:p w14:paraId="78F5B238" w14:textId="2B5CE8F0" w:rsidR="00D77A92" w:rsidRPr="00D77A92" w:rsidRDefault="00D77A92" w:rsidP="00D77A92">
      <w:pPr>
        <w:jc w:val="center"/>
        <w:rPr>
          <w:b/>
          <w:bCs/>
        </w:rPr>
      </w:pPr>
      <w:r w:rsidRPr="00D77A92">
        <w:rPr>
          <w:b/>
          <w:bCs/>
        </w:rPr>
        <w:t>Die Bibel legt sich selbst aus</w:t>
      </w:r>
    </w:p>
    <w:p w14:paraId="49CEBDD5" w14:textId="385B67D3" w:rsidR="00D77A92" w:rsidRDefault="00D77A92" w:rsidP="00B018A5">
      <w:r w:rsidRPr="00D77A92">
        <w:rPr>
          <w:highlight w:val="yellow"/>
        </w:rPr>
        <w:t>Folie</w:t>
      </w:r>
      <w:r>
        <w:t xml:space="preserve"> Lukas 24,27.44-45</w:t>
      </w:r>
    </w:p>
    <w:p w14:paraId="1D7E1380" w14:textId="1A86937B" w:rsidR="00BA4AF7" w:rsidRDefault="00D77A92" w:rsidP="00D77A92">
      <w:pPr>
        <w:pStyle w:val="Listenabsatz"/>
        <w:numPr>
          <w:ilvl w:val="0"/>
          <w:numId w:val="1"/>
        </w:numPr>
      </w:pPr>
      <w:r>
        <w:t>Jesus legte den Emmaus-Jüngern Schriftstelle mit Schriftstelle aus</w:t>
      </w:r>
    </w:p>
    <w:p w14:paraId="37D49E11" w14:textId="611BF637" w:rsidR="00D77A92" w:rsidRDefault="00D77A92" w:rsidP="00D77A92">
      <w:pPr>
        <w:pStyle w:val="Listenabsatz"/>
        <w:numPr>
          <w:ilvl w:val="0"/>
          <w:numId w:val="1"/>
        </w:numPr>
      </w:pPr>
      <w:r>
        <w:t>Es ist kein Zufall, dass die Bibel 3 Typen von Schriften nennt, nämlich das Gesetz, die Propheten und die Schriften</w:t>
      </w:r>
    </w:p>
    <w:p w14:paraId="08C183FC" w14:textId="5AEA8B0D" w:rsidR="00D77A92" w:rsidRDefault="00D77A92" w:rsidP="00D77A92">
      <w:pPr>
        <w:pStyle w:val="Listenabsatz"/>
        <w:numPr>
          <w:ilvl w:val="1"/>
          <w:numId w:val="1"/>
        </w:numPr>
      </w:pPr>
      <w:r>
        <w:t>Sie waren die 3 Bestandteile der Heiligen Schrift im Alten Testament</w:t>
      </w:r>
    </w:p>
    <w:p w14:paraId="72E54557" w14:textId="430F08CD" w:rsidR="00D77A92" w:rsidRDefault="00EF18A5" w:rsidP="00EF18A5">
      <w:pPr>
        <w:pStyle w:val="Listenabsatz"/>
        <w:numPr>
          <w:ilvl w:val="2"/>
          <w:numId w:val="1"/>
        </w:numPr>
      </w:pPr>
      <w:r>
        <w:t>Tora: Gesetz</w:t>
      </w:r>
    </w:p>
    <w:p w14:paraId="32D18600" w14:textId="502F04D6" w:rsidR="00EF18A5" w:rsidRDefault="00EF18A5" w:rsidP="00EF18A5">
      <w:pPr>
        <w:pStyle w:val="Listenabsatz"/>
        <w:numPr>
          <w:ilvl w:val="2"/>
          <w:numId w:val="1"/>
        </w:numPr>
      </w:pPr>
      <w:r>
        <w:t>Neblim: Propheten</w:t>
      </w:r>
    </w:p>
    <w:p w14:paraId="36D96474" w14:textId="46C0F051" w:rsidR="00EF18A5" w:rsidRDefault="00EF18A5" w:rsidP="00EF18A5">
      <w:pPr>
        <w:pStyle w:val="Listenabsatz"/>
        <w:numPr>
          <w:ilvl w:val="2"/>
          <w:numId w:val="1"/>
        </w:numPr>
      </w:pPr>
      <w:r>
        <w:t>Ketubim: Schriften (z.B. Psalmen)</w:t>
      </w:r>
    </w:p>
    <w:p w14:paraId="72D01CC7" w14:textId="15359DE3" w:rsidR="00EF18A5" w:rsidRDefault="00EF18A5" w:rsidP="00EF18A5">
      <w:pPr>
        <w:pStyle w:val="Listenabsatz"/>
        <w:numPr>
          <w:ilvl w:val="0"/>
          <w:numId w:val="1"/>
        </w:numPr>
      </w:pPr>
      <w:r>
        <w:t>Das heißt: Jesus hat hier das Prinzip Tota Scriptura angewandt und dein Jüngern alle Schriftstellen gezeigt, die sich in ihm erfüllt haben</w:t>
      </w:r>
    </w:p>
    <w:p w14:paraId="44F6B806" w14:textId="338EB8CB" w:rsidR="00EF18A5" w:rsidRDefault="00EF18A5" w:rsidP="00EF18A5">
      <w:pPr>
        <w:pStyle w:val="Listenabsatz"/>
        <w:numPr>
          <w:ilvl w:val="0"/>
          <w:numId w:val="1"/>
        </w:numPr>
      </w:pPr>
      <w:r>
        <w:t>Ich stelle mir vor, wie Jesus ihnen 1.Mose 3,15 erklärte oder die Opferung von Isaak in 1.Mose 22, wie er ihnen Jesaja 53 nahe gebracht hat und dessen Erfüllung vor Augen geführt. Wie er wahrscheinlich Psalm 22 durchgegangen ist und bei Vers 16, 17 und 19 Uhr erklärt hat wie haargenau dieser auf ihn zutraf als er am Kreuz hing</w:t>
      </w:r>
    </w:p>
    <w:p w14:paraId="5EF624CD" w14:textId="055409BC" w:rsidR="00EF18A5" w:rsidRDefault="00EF18A5" w:rsidP="00EF18A5">
      <w:pPr>
        <w:pStyle w:val="Listenabsatz"/>
        <w:numPr>
          <w:ilvl w:val="0"/>
          <w:numId w:val="1"/>
        </w:numPr>
      </w:pPr>
      <w:r>
        <w:t>Und in Vers 45 finden wir den Schlüssel, mit dem er die Tür aufgeschlossen hat: er hat ihnen Verständnis geschenkt/Heiligen Geist</w:t>
      </w:r>
    </w:p>
    <w:p w14:paraId="04061770" w14:textId="78D52F53" w:rsidR="00EF18A5" w:rsidRDefault="00EF18A5" w:rsidP="00EF18A5">
      <w:pPr>
        <w:pStyle w:val="Listenabsatz"/>
        <w:numPr>
          <w:ilvl w:val="0"/>
          <w:numId w:val="1"/>
        </w:numPr>
      </w:pPr>
      <w:r>
        <w:t>In Psalm 119,18 heißt es, dass Gott uns die Augen für sein Wort öffnet</w:t>
      </w:r>
    </w:p>
    <w:p w14:paraId="25858634" w14:textId="2B360A22" w:rsidR="00EF18A5" w:rsidRDefault="00EF18A5" w:rsidP="00EF18A5">
      <w:pPr>
        <w:pStyle w:val="Listenabsatz"/>
        <w:numPr>
          <w:ilvl w:val="0"/>
          <w:numId w:val="1"/>
        </w:numPr>
      </w:pPr>
      <w:r>
        <w:t>Paulus spricht in 2.Kor.3 von einer Decke, die weggenommen werden muss</w:t>
      </w:r>
    </w:p>
    <w:p w14:paraId="4C8422B4" w14:textId="74FC973E" w:rsidR="00EF18A5" w:rsidRDefault="00EF18A5" w:rsidP="00EF18A5">
      <w:pPr>
        <w:pStyle w:val="Listenabsatz"/>
        <w:numPr>
          <w:ilvl w:val="0"/>
          <w:numId w:val="1"/>
        </w:numPr>
      </w:pPr>
      <w:r>
        <w:t>Um die Bibel zu verstehen, brauche ich Gott, brauche ich den Heiligen Geist</w:t>
      </w:r>
    </w:p>
    <w:p w14:paraId="19430B3E" w14:textId="63C3526F" w:rsidR="00EF18A5" w:rsidRDefault="00EF18A5" w:rsidP="00EF18A5">
      <w:pPr>
        <w:pStyle w:val="Listenabsatz"/>
        <w:numPr>
          <w:ilvl w:val="0"/>
          <w:numId w:val="1"/>
        </w:numPr>
      </w:pPr>
      <w:r>
        <w:t>Aber Gott braucht auch etwas von mir: unbedingtes Vertrauen in sein Wort – wir nennen das Glaube – kindliches Vertrauen</w:t>
      </w:r>
    </w:p>
    <w:p w14:paraId="573E56F2" w14:textId="53D85F11" w:rsidR="00EF18A5" w:rsidRDefault="00EF18A5" w:rsidP="00EF18A5">
      <w:pPr>
        <w:ind w:left="708"/>
      </w:pPr>
      <w:r w:rsidRPr="006F4167">
        <w:rPr>
          <w:highlight w:val="yellow"/>
        </w:rPr>
        <w:t>Folie Zitat aus Erziehung</w:t>
      </w:r>
    </w:p>
    <w:p w14:paraId="2EC3EA4A" w14:textId="1D0F9372" w:rsidR="006F4167" w:rsidRDefault="006F4167" w:rsidP="006F4167">
      <w:pPr>
        <w:ind w:left="708"/>
        <w:jc w:val="center"/>
        <w:rPr>
          <w:b/>
          <w:bCs/>
        </w:rPr>
      </w:pPr>
      <w:r w:rsidRPr="006F4167">
        <w:rPr>
          <w:b/>
          <w:bCs/>
        </w:rPr>
        <w:t>Sola Scriptura &amp; Ellen White</w:t>
      </w:r>
    </w:p>
    <w:p w14:paraId="79983E33" w14:textId="33B652BB" w:rsidR="006F4167" w:rsidRPr="006F4167" w:rsidRDefault="006F4167" w:rsidP="006F4167">
      <w:pPr>
        <w:ind w:left="708"/>
      </w:pPr>
      <w:r w:rsidRPr="006F4167">
        <w:rPr>
          <w:highlight w:val="yellow"/>
        </w:rPr>
        <w:t>Folie EGW</w:t>
      </w:r>
    </w:p>
    <w:p w14:paraId="578A6F4B" w14:textId="08EB27FB" w:rsidR="006F4167" w:rsidRDefault="00EA2878" w:rsidP="006F4167">
      <w:pPr>
        <w:pStyle w:val="Listenabsatz"/>
        <w:numPr>
          <w:ilvl w:val="0"/>
          <w:numId w:val="1"/>
        </w:numPr>
      </w:pPr>
      <w:r>
        <w:t>Habt ihr in eurem Glaubensleben mal mit den Schriften von Ellen White gehadert?</w:t>
      </w:r>
    </w:p>
    <w:p w14:paraId="4069864D" w14:textId="71DC2399" w:rsidR="00EA2878" w:rsidRDefault="00EA2878" w:rsidP="006F4167">
      <w:pPr>
        <w:pStyle w:val="Listenabsatz"/>
        <w:numPr>
          <w:ilvl w:val="0"/>
          <w:numId w:val="1"/>
        </w:numPr>
      </w:pPr>
      <w:r>
        <w:t>Gab es eine Zeit, in der ihr nicht verstanden habt, warum es sie gibt und man sie lesen sollte?</w:t>
      </w:r>
    </w:p>
    <w:p w14:paraId="254EA190" w14:textId="556DD430" w:rsidR="00EA2878" w:rsidRDefault="00EA2878" w:rsidP="006F4167">
      <w:pPr>
        <w:pStyle w:val="Listenabsatz"/>
        <w:numPr>
          <w:ilvl w:val="0"/>
          <w:numId w:val="1"/>
        </w:numPr>
      </w:pPr>
      <w:r>
        <w:t>Oder wie hast du sie entdeckt?</w:t>
      </w:r>
    </w:p>
    <w:p w14:paraId="71722082" w14:textId="3C97728F" w:rsidR="00EA2878" w:rsidRDefault="00EA2878" w:rsidP="006F4167">
      <w:pPr>
        <w:pStyle w:val="Listenabsatz"/>
        <w:numPr>
          <w:ilvl w:val="0"/>
          <w:numId w:val="1"/>
        </w:numPr>
      </w:pPr>
      <w:r>
        <w:t>Bist du adventistisch groß geworden und hast über ihre Bücher von Kindheit an gehört und wusstest doch nicht, wozu es sie gibt?</w:t>
      </w:r>
    </w:p>
    <w:p w14:paraId="19129B2A" w14:textId="42C56F6F" w:rsidR="00EA2878" w:rsidRDefault="00EA2878" w:rsidP="006F4167">
      <w:pPr>
        <w:pStyle w:val="Listenabsatz"/>
        <w:numPr>
          <w:ilvl w:val="0"/>
          <w:numId w:val="1"/>
        </w:numPr>
      </w:pPr>
      <w:r>
        <w:t>Oder bist du später Adventist geworden und musstest dich erstmal mit dem Thema einer modernen Prophetin auseinandersetzen?</w:t>
      </w:r>
    </w:p>
    <w:p w14:paraId="2B50BBC2" w14:textId="4219AE91" w:rsidR="00EA2878" w:rsidRDefault="00EA2878" w:rsidP="006F4167">
      <w:pPr>
        <w:pStyle w:val="Listenabsatz"/>
        <w:numPr>
          <w:ilvl w:val="0"/>
          <w:numId w:val="1"/>
        </w:numPr>
      </w:pPr>
      <w:r>
        <w:t>Wie auch immer deine Erfahrung mit Ellen White war, du solltest eine haben!</w:t>
      </w:r>
    </w:p>
    <w:p w14:paraId="6E4ADA06" w14:textId="5468A2E8" w:rsidR="00EA2878" w:rsidRDefault="00EA2878" w:rsidP="006F4167">
      <w:pPr>
        <w:pStyle w:val="Listenabsatz"/>
        <w:numPr>
          <w:ilvl w:val="0"/>
          <w:numId w:val="1"/>
        </w:numPr>
      </w:pPr>
      <w:r>
        <w:lastRenderedPageBreak/>
        <w:t>Sie einfach zu ignorieren, als wären ihre Bücher nicht existent, beraubt dich einer wertvollen Erfahrung</w:t>
      </w:r>
    </w:p>
    <w:p w14:paraId="4FA86D91" w14:textId="41776559" w:rsidR="00EA2878" w:rsidRDefault="00EA2878" w:rsidP="00580FFD">
      <w:pPr>
        <w:pStyle w:val="Listenabsatz"/>
        <w:numPr>
          <w:ilvl w:val="0"/>
          <w:numId w:val="1"/>
        </w:numPr>
      </w:pPr>
      <w:r>
        <w:t>Sie selbst hat sich immer als das kleiner Licht bezeichnet, das auf das größere Licht – die Bibel – hinweist</w:t>
      </w:r>
    </w:p>
    <w:p w14:paraId="3DBC2F82" w14:textId="6B9A8B6F" w:rsidR="00EA2878" w:rsidRDefault="00EA2878" w:rsidP="00EA2878">
      <w:pPr>
        <w:pStyle w:val="Listenabsatz"/>
        <w:numPr>
          <w:ilvl w:val="0"/>
          <w:numId w:val="1"/>
        </w:numPr>
      </w:pPr>
      <w:r>
        <w:t>Ihre Schriften sind kein Ersatz und keine Abkürzung für das Bibellesen</w:t>
      </w:r>
    </w:p>
    <w:p w14:paraId="22E41132" w14:textId="43563745" w:rsidR="00EA2878" w:rsidRDefault="00EA2878" w:rsidP="00EA2878">
      <w:pPr>
        <w:pStyle w:val="Listenabsatz"/>
        <w:numPr>
          <w:ilvl w:val="0"/>
          <w:numId w:val="1"/>
        </w:numPr>
      </w:pPr>
      <w:r>
        <w:t>Aber sie sind eine wichtige Hilfestellung zu einem tiefen Bibelverständnis</w:t>
      </w:r>
    </w:p>
    <w:p w14:paraId="5D932A41" w14:textId="50684C04" w:rsidR="00580FFD" w:rsidRDefault="00580FFD" w:rsidP="00580FFD">
      <w:pPr>
        <w:ind w:left="708"/>
      </w:pPr>
      <w:r w:rsidRPr="00580FFD">
        <w:rPr>
          <w:highlight w:val="yellow"/>
        </w:rPr>
        <w:t>Folie Schritte zu Jesus</w:t>
      </w:r>
    </w:p>
    <w:p w14:paraId="101D7D7E" w14:textId="289CDC97" w:rsidR="00EA2878" w:rsidRDefault="00EA2878" w:rsidP="00EA2878">
      <w:pPr>
        <w:pStyle w:val="Listenabsatz"/>
        <w:numPr>
          <w:ilvl w:val="1"/>
          <w:numId w:val="1"/>
        </w:numPr>
      </w:pPr>
      <w:r>
        <w:t>Sie liefern tiefe Einblicke in die Welt der Bibel und der Geschichten und erhellen so manchen schwierigen Text</w:t>
      </w:r>
    </w:p>
    <w:p w14:paraId="24C7687F" w14:textId="5A593E82" w:rsidR="00EA2878" w:rsidRDefault="00580FFD" w:rsidP="00EA2878">
      <w:pPr>
        <w:pStyle w:val="Listenabsatz"/>
        <w:numPr>
          <w:ilvl w:val="1"/>
          <w:numId w:val="1"/>
        </w:numPr>
      </w:pPr>
      <w:r>
        <w:t>Sie selbst hat über ihre Zeugnisse folgendes gesagt:</w:t>
      </w:r>
    </w:p>
    <w:p w14:paraId="7B26FB54" w14:textId="20698F3A" w:rsidR="00580FFD" w:rsidRDefault="00580FFD" w:rsidP="00580FFD">
      <w:pPr>
        <w:ind w:firstLine="708"/>
      </w:pPr>
      <w:r w:rsidRPr="00EA24CE">
        <w:rPr>
          <w:highlight w:val="yellow"/>
        </w:rPr>
        <w:t>Folie Testimonies</w:t>
      </w:r>
    </w:p>
    <w:p w14:paraId="0CA85B25" w14:textId="5DD5B6BE" w:rsidR="00580FFD" w:rsidRDefault="00EA24CE" w:rsidP="00580FFD">
      <w:pPr>
        <w:pStyle w:val="Listenabsatz"/>
        <w:numPr>
          <w:ilvl w:val="0"/>
          <w:numId w:val="1"/>
        </w:numPr>
      </w:pPr>
      <w:r>
        <w:t>Wer von euch kennt das nicht: man sitzt in der Sabbatschule und jemand sagt: „Schwester White sagt, dass…“</w:t>
      </w:r>
    </w:p>
    <w:p w14:paraId="6AD07176" w14:textId="2B6DD851" w:rsidR="00EA24CE" w:rsidRDefault="00EA24CE" w:rsidP="00EA24CE">
      <w:pPr>
        <w:ind w:left="708"/>
      </w:pPr>
      <w:r w:rsidRPr="00EA24CE">
        <w:rPr>
          <w:highlight w:val="yellow"/>
        </w:rPr>
        <w:t>Folie Zitat</w:t>
      </w:r>
    </w:p>
    <w:p w14:paraId="371E5C88" w14:textId="736356BF" w:rsidR="00EA24CE" w:rsidRDefault="00EA24CE" w:rsidP="00EA24CE">
      <w:pPr>
        <w:pStyle w:val="Listenabsatz"/>
        <w:numPr>
          <w:ilvl w:val="0"/>
          <w:numId w:val="1"/>
        </w:numPr>
      </w:pPr>
      <w:r>
        <w:t>Interessant ist, dass sie das selbst nicht wollte, dass man sie so zitiert, aber genau das hören wir landauf landab und ich selbst sage das auch manchmal</w:t>
      </w:r>
    </w:p>
    <w:p w14:paraId="4503DA98" w14:textId="1B0260F6" w:rsidR="00EA24CE" w:rsidRDefault="00EA24CE" w:rsidP="00EA24CE">
      <w:pPr>
        <w:pStyle w:val="Listenabsatz"/>
        <w:numPr>
          <w:ilvl w:val="0"/>
          <w:numId w:val="1"/>
        </w:numPr>
      </w:pPr>
      <w:r>
        <w:t>Heißt das, wir dürfen sie nicht zitieren? Nein, gewiss nicht</w:t>
      </w:r>
    </w:p>
    <w:p w14:paraId="454E8EBD" w14:textId="38004750" w:rsidR="00EA24CE" w:rsidRDefault="00EA24CE" w:rsidP="00EA24CE">
      <w:pPr>
        <w:pStyle w:val="Listenabsatz"/>
        <w:numPr>
          <w:ilvl w:val="0"/>
          <w:numId w:val="1"/>
        </w:numPr>
      </w:pPr>
      <w:r>
        <w:t>Aber unser Glaube und unsere Zuversicht sollte sich aus der Bibel speisen</w:t>
      </w:r>
    </w:p>
    <w:p w14:paraId="7DBCA605" w14:textId="6A3A2531" w:rsidR="00EA24CE" w:rsidRDefault="00EA24CE" w:rsidP="00EA24CE">
      <w:pPr>
        <w:pStyle w:val="Listenabsatz"/>
        <w:numPr>
          <w:ilvl w:val="0"/>
          <w:numId w:val="1"/>
        </w:numPr>
      </w:pPr>
      <w:r>
        <w:t>Ellen Whites Schriften sind eine unfassbare Quelle von Weisheit und unerschöpflich</w:t>
      </w:r>
    </w:p>
    <w:p w14:paraId="53B1B67F" w14:textId="573EB349" w:rsidR="00EA24CE" w:rsidRDefault="00EA24CE" w:rsidP="00EA24CE">
      <w:pPr>
        <w:pStyle w:val="Listenabsatz"/>
        <w:numPr>
          <w:ilvl w:val="0"/>
          <w:numId w:val="1"/>
        </w:numPr>
      </w:pPr>
      <w:r>
        <w:t>Jeder sollte sie lieb gewinnen</w:t>
      </w:r>
    </w:p>
    <w:p w14:paraId="1B70D94E" w14:textId="76DD863B" w:rsidR="00EA24CE" w:rsidRDefault="00EA24CE" w:rsidP="00EA24CE">
      <w:pPr>
        <w:pStyle w:val="Listenabsatz"/>
        <w:numPr>
          <w:ilvl w:val="0"/>
          <w:numId w:val="1"/>
        </w:numPr>
      </w:pPr>
      <w:r>
        <w:t>Aber vielleicht wäre dies eine Anregung für euch, euch Zitate von ihr in die Bibel hineinzuschreiben, undzwar mit Referenz.</w:t>
      </w:r>
    </w:p>
    <w:p w14:paraId="66FBA7A7" w14:textId="77777777" w:rsidR="00EA24CE" w:rsidRDefault="00EA24CE" w:rsidP="00EA24CE">
      <w:pPr>
        <w:pStyle w:val="Listenabsatz"/>
        <w:numPr>
          <w:ilvl w:val="0"/>
          <w:numId w:val="1"/>
        </w:numPr>
      </w:pPr>
      <w:r>
        <w:t xml:space="preserve">Denn ihr wisst ja: das größte Buch, was Ellen White je geschrieben hat, heißt: </w:t>
      </w:r>
    </w:p>
    <w:p w14:paraId="2B738171" w14:textId="7374CA80" w:rsidR="00EA24CE" w:rsidRDefault="00EA24CE" w:rsidP="00EA24CE">
      <w:pPr>
        <w:pStyle w:val="Listenabsatz"/>
        <w:ind w:left="1068"/>
      </w:pPr>
      <w:r>
        <w:t xml:space="preserve">„Ellen White hat gesagt“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628977F9" w14:textId="68EE2279" w:rsidR="00EA24CE" w:rsidRDefault="00EA24CE" w:rsidP="00EA24CE">
      <w:pPr>
        <w:pStyle w:val="Listenabsatz"/>
        <w:numPr>
          <w:ilvl w:val="0"/>
          <w:numId w:val="1"/>
        </w:numPr>
      </w:pPr>
      <w:r>
        <w:t>In diesem Sinne möchte ich euch ermuntern, täglich die Bibel und die Bibel allein zu studieren und jeden Tag auch ein bisschen in den Schriften Ellen Whites zu lesen</w:t>
      </w:r>
    </w:p>
    <w:p w14:paraId="7D6BD4EF" w14:textId="1099AE87" w:rsidR="00B148E4" w:rsidRDefault="00EA24CE" w:rsidP="00B148E4">
      <w:pPr>
        <w:pStyle w:val="Listenabsatz"/>
        <w:numPr>
          <w:ilvl w:val="0"/>
          <w:numId w:val="1"/>
        </w:numPr>
      </w:pPr>
      <w:r>
        <w:t>Ihr werdet merken, dass ihr nach kurzer Zeit ein umfassenderes Verständnis bekommt und ungeahnte Schätze in Gottes Wort heben werdet</w:t>
      </w:r>
    </w:p>
    <w:p w14:paraId="72C91A2D" w14:textId="6B0D13EB" w:rsidR="00B148E4" w:rsidRDefault="00B148E4" w:rsidP="00B148E4"/>
    <w:p w14:paraId="6FC1FFED" w14:textId="7BB1D82B" w:rsidR="00B148E4" w:rsidRDefault="00B148E4" w:rsidP="00B148E4"/>
    <w:p w14:paraId="70BED91D" w14:textId="649C1229" w:rsidR="00354DCA" w:rsidRDefault="00354DCA" w:rsidP="00B148E4"/>
    <w:p w14:paraId="5271ACFF" w14:textId="6E06A75F" w:rsidR="00354DCA" w:rsidRDefault="00354DCA" w:rsidP="00B148E4"/>
    <w:p w14:paraId="104FE791" w14:textId="6473697C" w:rsidR="00354DCA" w:rsidRDefault="00354DCA" w:rsidP="00B148E4"/>
    <w:p w14:paraId="3AA2A2A6" w14:textId="0C4683AA" w:rsidR="00354DCA" w:rsidRDefault="00354DCA" w:rsidP="00B148E4"/>
    <w:p w14:paraId="0835BD92" w14:textId="10B62EFB" w:rsidR="00354DCA" w:rsidRDefault="00354DCA" w:rsidP="00B148E4"/>
    <w:p w14:paraId="38351BB7" w14:textId="68750EB9" w:rsidR="00354DCA" w:rsidRDefault="00354DCA" w:rsidP="00B148E4"/>
    <w:p w14:paraId="6DC2C7D7" w14:textId="64796DE0" w:rsidR="00354DCA" w:rsidRDefault="00354DCA" w:rsidP="00B148E4"/>
    <w:p w14:paraId="2179246F" w14:textId="3F778C0B" w:rsidR="00354DCA" w:rsidRDefault="00354DCA" w:rsidP="00B148E4"/>
    <w:p w14:paraId="6844540A" w14:textId="77777777" w:rsidR="00354DCA" w:rsidRDefault="00354DCA" w:rsidP="00B148E4"/>
    <w:p w14:paraId="6604A7D3" w14:textId="34B7105F" w:rsidR="00B148E4" w:rsidRPr="00354DCA" w:rsidRDefault="00B148E4" w:rsidP="00B148E4">
      <w:pPr>
        <w:rPr>
          <w:b/>
          <w:bCs/>
          <w:sz w:val="24"/>
          <w:szCs w:val="24"/>
          <w:u w:val="single"/>
        </w:rPr>
      </w:pPr>
      <w:r w:rsidRPr="00354DCA">
        <w:rPr>
          <w:b/>
          <w:bCs/>
          <w:sz w:val="24"/>
          <w:szCs w:val="24"/>
          <w:u w:val="single"/>
        </w:rPr>
        <w:t xml:space="preserve">Anhang Prophetentest: </w:t>
      </w:r>
    </w:p>
    <w:p w14:paraId="0FDC027E" w14:textId="66B13EFD" w:rsidR="00354DCA" w:rsidRDefault="00354DCA" w:rsidP="00B148E4">
      <w:r>
        <w:t>Amos 3,7</w:t>
      </w:r>
    </w:p>
    <w:p w14:paraId="38CA52D1" w14:textId="6CFE869B" w:rsidR="00354DCA" w:rsidRDefault="00354DCA" w:rsidP="00B148E4">
      <w:r>
        <w:t>4.Mose 12,6</w:t>
      </w:r>
    </w:p>
    <w:p w14:paraId="7B7ECD3C" w14:textId="6DBB3D6F" w:rsidR="00354DCA" w:rsidRDefault="00354DCA" w:rsidP="00B148E4">
      <w:r>
        <w:t>Offb.12,17</w:t>
      </w:r>
    </w:p>
    <w:p w14:paraId="699DB649" w14:textId="0A4A6157" w:rsidR="00354DCA" w:rsidRDefault="00354DCA" w:rsidP="00B148E4">
      <w:r>
        <w:t>Offb.19,10</w:t>
      </w:r>
    </w:p>
    <w:p w14:paraId="6284ED6B" w14:textId="43C48292" w:rsidR="00354DCA" w:rsidRDefault="00354DCA" w:rsidP="00B148E4">
      <w:r>
        <w:t>Offb. 22,6+9</w:t>
      </w:r>
    </w:p>
    <w:p w14:paraId="64D1F57A" w14:textId="325DFBFE" w:rsidR="00354DCA" w:rsidRDefault="00354DCA" w:rsidP="00B148E4">
      <w:r>
        <w:t>Eph.4,8+11-15</w:t>
      </w:r>
    </w:p>
    <w:p w14:paraId="5A98FB11" w14:textId="518AA6AE" w:rsidR="00354DCA" w:rsidRDefault="00354DCA" w:rsidP="00B148E4">
      <w:r>
        <w:t>1.Kor.1,4-7</w:t>
      </w:r>
    </w:p>
    <w:p w14:paraId="4F293C8C" w14:textId="3751A2CA" w:rsidR="00354DCA" w:rsidRDefault="00354DCA" w:rsidP="00B148E4">
      <w:r>
        <w:t>1.Joh.4,1</w:t>
      </w:r>
    </w:p>
    <w:p w14:paraId="51DEDDA6" w14:textId="01E4C333" w:rsidR="00354DCA" w:rsidRDefault="00354DCA" w:rsidP="00B148E4">
      <w:r>
        <w:t>5.Mose 13,1-4</w:t>
      </w:r>
    </w:p>
    <w:p w14:paraId="40212D81" w14:textId="6D621710" w:rsidR="00354DCA" w:rsidRDefault="00354DCA" w:rsidP="00B148E4">
      <w:r>
        <w:t>Jer.28,8-9</w:t>
      </w:r>
    </w:p>
    <w:p w14:paraId="671BB2C7" w14:textId="475B9114" w:rsidR="00354DCA" w:rsidRDefault="00354DCA" w:rsidP="00B148E4">
      <w:r>
        <w:t>Jes.8,19-20</w:t>
      </w:r>
    </w:p>
    <w:p w14:paraId="1ED9922C" w14:textId="4D997066" w:rsidR="00354DCA" w:rsidRDefault="00354DCA" w:rsidP="00B148E4">
      <w:r>
        <w:t>Hes.7,26</w:t>
      </w:r>
    </w:p>
    <w:p w14:paraId="1279E6E7" w14:textId="1F372C46" w:rsidR="00354DCA" w:rsidRDefault="00354DCA" w:rsidP="00B148E4">
      <w:r>
        <w:t>1.Joh.4,1-3</w:t>
      </w:r>
    </w:p>
    <w:p w14:paraId="22AA2CC2" w14:textId="1B78E8E8" w:rsidR="00354DCA" w:rsidRDefault="00354DCA" w:rsidP="00B148E4">
      <w:r>
        <w:t>Dan.10,17</w:t>
      </w:r>
    </w:p>
    <w:p w14:paraId="088BCC0D" w14:textId="444798C0" w:rsidR="00354DCA" w:rsidRDefault="00354DCA" w:rsidP="00B148E4">
      <w:r>
        <w:t>Matth.7,15-16</w:t>
      </w:r>
    </w:p>
    <w:p w14:paraId="09BBCED3" w14:textId="18328C0E" w:rsidR="00354DCA" w:rsidRDefault="00354DCA" w:rsidP="00B148E4">
      <w:r>
        <w:t>2.Chr.20,20</w:t>
      </w:r>
    </w:p>
    <w:p w14:paraId="6633B200" w14:textId="5C7E7DED" w:rsidR="00354DCA" w:rsidRDefault="00354DCA" w:rsidP="00B148E4">
      <w:r>
        <w:t>1.Kor.12,27-28</w:t>
      </w:r>
    </w:p>
    <w:p w14:paraId="1035B63F" w14:textId="77777777" w:rsidR="00354DCA" w:rsidRDefault="00354DCA" w:rsidP="00B148E4"/>
    <w:p w14:paraId="02B1A068" w14:textId="77777777" w:rsidR="00EA24CE" w:rsidRDefault="00EA24CE" w:rsidP="00EA24CE">
      <w:pPr>
        <w:pStyle w:val="Listenabsatz"/>
        <w:ind w:left="1068"/>
      </w:pPr>
    </w:p>
    <w:p w14:paraId="61A7A8C7" w14:textId="77777777" w:rsidR="00EA24CE" w:rsidRDefault="00EA24CE" w:rsidP="00EA24CE">
      <w:pPr>
        <w:pStyle w:val="Listenabsatz"/>
        <w:ind w:left="1068"/>
      </w:pPr>
    </w:p>
    <w:p w14:paraId="1B3AFA92" w14:textId="1948B432" w:rsidR="00EF18A5" w:rsidRDefault="00EF18A5" w:rsidP="00580FFD"/>
    <w:p w14:paraId="4BCA931A" w14:textId="77777777" w:rsidR="00765980" w:rsidRDefault="00765980" w:rsidP="00765980"/>
    <w:p w14:paraId="55F6BDE1" w14:textId="77777777" w:rsidR="0078797F" w:rsidRDefault="0078797F" w:rsidP="0078797F"/>
    <w:p w14:paraId="7F2224B2" w14:textId="77777777" w:rsidR="00887B6F" w:rsidRDefault="00887B6F" w:rsidP="00887B6F"/>
    <w:p w14:paraId="7D5ACF67" w14:textId="77777777" w:rsidR="006627E9" w:rsidRDefault="006627E9" w:rsidP="006627E9">
      <w:pPr>
        <w:ind w:left="1428"/>
      </w:pPr>
    </w:p>
    <w:sectPr w:rsidR="006627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840B7" w14:textId="77777777" w:rsidR="00592433" w:rsidRDefault="00592433" w:rsidP="00765980">
      <w:pPr>
        <w:spacing w:after="0" w:line="240" w:lineRule="auto"/>
      </w:pPr>
      <w:r>
        <w:separator/>
      </w:r>
    </w:p>
  </w:endnote>
  <w:endnote w:type="continuationSeparator" w:id="0">
    <w:p w14:paraId="3BAB736B" w14:textId="77777777" w:rsidR="00592433" w:rsidRDefault="00592433" w:rsidP="0076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749E4" w14:textId="77777777" w:rsidR="00592433" w:rsidRDefault="00592433" w:rsidP="00765980">
      <w:pPr>
        <w:spacing w:after="0" w:line="240" w:lineRule="auto"/>
      </w:pPr>
      <w:r>
        <w:separator/>
      </w:r>
    </w:p>
  </w:footnote>
  <w:footnote w:type="continuationSeparator" w:id="0">
    <w:p w14:paraId="3C154EA5" w14:textId="77777777" w:rsidR="00592433" w:rsidRDefault="00592433" w:rsidP="0076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010650"/>
      <w:docPartObj>
        <w:docPartGallery w:val="Page Numbers (Top of Page)"/>
        <w:docPartUnique/>
      </w:docPartObj>
    </w:sdtPr>
    <w:sdtEndPr/>
    <w:sdtContent>
      <w:p w14:paraId="29A30298" w14:textId="47E4658D" w:rsidR="00765980" w:rsidRDefault="00765980">
        <w:pPr>
          <w:pStyle w:val="Kopfzeile"/>
          <w:jc w:val="right"/>
        </w:pPr>
        <w:r>
          <w:fldChar w:fldCharType="begin"/>
        </w:r>
        <w:r>
          <w:instrText>PAGE   \* MERGEFORMAT</w:instrText>
        </w:r>
        <w:r>
          <w:fldChar w:fldCharType="separate"/>
        </w:r>
        <w:r>
          <w:t>2</w:t>
        </w:r>
        <w:r>
          <w:fldChar w:fldCharType="end"/>
        </w:r>
      </w:p>
    </w:sdtContent>
  </w:sdt>
  <w:p w14:paraId="2666BD71" w14:textId="77777777" w:rsidR="00765980" w:rsidRDefault="007659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D5A3F"/>
    <w:multiLevelType w:val="hybridMultilevel"/>
    <w:tmpl w:val="667886E0"/>
    <w:lvl w:ilvl="0" w:tplc="5D48E8E0">
      <w:numFmt w:val="bullet"/>
      <w:lvlText w:val="-"/>
      <w:lvlJc w:val="left"/>
      <w:pPr>
        <w:ind w:left="1068" w:hanging="360"/>
      </w:pPr>
      <w:rPr>
        <w:rFonts w:ascii="Calibri" w:eastAsiaTheme="minorHAns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cs="Wingdings" w:hint="default"/>
      </w:rPr>
    </w:lvl>
    <w:lvl w:ilvl="3" w:tplc="04070001" w:tentative="1">
      <w:start w:val="1"/>
      <w:numFmt w:val="bullet"/>
      <w:lvlText w:val=""/>
      <w:lvlJc w:val="left"/>
      <w:pPr>
        <w:ind w:left="3228" w:hanging="360"/>
      </w:pPr>
      <w:rPr>
        <w:rFonts w:ascii="Symbol" w:hAnsi="Symbol" w:cs="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cs="Wingdings" w:hint="default"/>
      </w:rPr>
    </w:lvl>
    <w:lvl w:ilvl="6" w:tplc="04070001" w:tentative="1">
      <w:start w:val="1"/>
      <w:numFmt w:val="bullet"/>
      <w:lvlText w:val=""/>
      <w:lvlJc w:val="left"/>
      <w:pPr>
        <w:ind w:left="5388" w:hanging="360"/>
      </w:pPr>
      <w:rPr>
        <w:rFonts w:ascii="Symbol" w:hAnsi="Symbol" w:cs="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C1"/>
    <w:rsid w:val="000366CE"/>
    <w:rsid w:val="00063588"/>
    <w:rsid w:val="000B6A87"/>
    <w:rsid w:val="001172DA"/>
    <w:rsid w:val="001918EC"/>
    <w:rsid w:val="001E11D4"/>
    <w:rsid w:val="002642B1"/>
    <w:rsid w:val="003301E5"/>
    <w:rsid w:val="00354DCA"/>
    <w:rsid w:val="004D51AF"/>
    <w:rsid w:val="00580FFD"/>
    <w:rsid w:val="00592433"/>
    <w:rsid w:val="005E6760"/>
    <w:rsid w:val="006627E9"/>
    <w:rsid w:val="006F4167"/>
    <w:rsid w:val="00733E95"/>
    <w:rsid w:val="00765980"/>
    <w:rsid w:val="0078797F"/>
    <w:rsid w:val="00887B6F"/>
    <w:rsid w:val="009506CA"/>
    <w:rsid w:val="009703C8"/>
    <w:rsid w:val="00A232FD"/>
    <w:rsid w:val="00A251C1"/>
    <w:rsid w:val="00AB7476"/>
    <w:rsid w:val="00AE2655"/>
    <w:rsid w:val="00B018A5"/>
    <w:rsid w:val="00B1119E"/>
    <w:rsid w:val="00B148E4"/>
    <w:rsid w:val="00B64825"/>
    <w:rsid w:val="00B759CC"/>
    <w:rsid w:val="00BA4AF7"/>
    <w:rsid w:val="00CD7A05"/>
    <w:rsid w:val="00D77A92"/>
    <w:rsid w:val="00DD4AA2"/>
    <w:rsid w:val="00EA24CE"/>
    <w:rsid w:val="00EA2878"/>
    <w:rsid w:val="00EF1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711F"/>
  <w15:chartTrackingRefBased/>
  <w15:docId w15:val="{2A184E88-5F6D-4CB8-BCC9-846D6464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627E9"/>
    <w:rPr>
      <w:color w:val="0000FF"/>
      <w:u w:val="single"/>
    </w:rPr>
  </w:style>
  <w:style w:type="paragraph" w:styleId="Listenabsatz">
    <w:name w:val="List Paragraph"/>
    <w:basedOn w:val="Standard"/>
    <w:uiPriority w:val="34"/>
    <w:qFormat/>
    <w:rsid w:val="006627E9"/>
    <w:pPr>
      <w:ind w:left="720"/>
      <w:contextualSpacing/>
    </w:pPr>
  </w:style>
  <w:style w:type="paragraph" w:styleId="Kopfzeile">
    <w:name w:val="header"/>
    <w:basedOn w:val="Standard"/>
    <w:link w:val="KopfzeileZchn"/>
    <w:uiPriority w:val="99"/>
    <w:unhideWhenUsed/>
    <w:rsid w:val="0076598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65980"/>
  </w:style>
  <w:style w:type="paragraph" w:styleId="Fuzeile">
    <w:name w:val="footer"/>
    <w:basedOn w:val="Standard"/>
    <w:link w:val="FuzeileZchn"/>
    <w:uiPriority w:val="99"/>
    <w:unhideWhenUsed/>
    <w:rsid w:val="0076598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6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ther2017.de/de/reformation/und-kirche/spaltung/konzil-von-trient-kompromisslos-gegen-die-protestante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1727</Words>
  <Characters>10881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und Rabea Kramp</dc:creator>
  <cp:keywords/>
  <dc:description/>
  <cp:lastModifiedBy>Christopher und Rabea Kramp</cp:lastModifiedBy>
  <cp:revision>14</cp:revision>
  <dcterms:created xsi:type="dcterms:W3CDTF">2020-04-26T16:33:00Z</dcterms:created>
  <dcterms:modified xsi:type="dcterms:W3CDTF">2020-04-28T12:57:00Z</dcterms:modified>
</cp:coreProperties>
</file>