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13687" w14:textId="5903236C" w:rsidR="00020E14" w:rsidRPr="00B833D1" w:rsidRDefault="00020E14" w:rsidP="00B833D1">
      <w:pPr>
        <w:spacing w:line="360" w:lineRule="auto"/>
        <w:jc w:val="center"/>
        <w:rPr>
          <w:rFonts w:ascii="Times New Roman" w:hAnsi="Times New Roman" w:cs="Times New Roman"/>
        </w:rPr>
      </w:pPr>
      <w:r w:rsidRPr="00935846">
        <w:rPr>
          <w:rFonts w:ascii="Times New Roman" w:hAnsi="Times New Roman" w:cs="Times New Roman"/>
          <w:b/>
          <w:bCs/>
          <w:sz w:val="40"/>
          <w:szCs w:val="40"/>
        </w:rPr>
        <w:t>Christ’s Study Hour</w:t>
      </w:r>
      <w:r w:rsidRPr="00B80E94">
        <w:rPr>
          <w:rFonts w:ascii="Times New Roman" w:hAnsi="Times New Roman" w:cs="Times New Roman"/>
          <w:sz w:val="40"/>
          <w:szCs w:val="40"/>
        </w:rPr>
        <w:t xml:space="preserve"> </w:t>
      </w:r>
      <w:r>
        <w:rPr>
          <w:rFonts w:ascii="Times New Roman" w:hAnsi="Times New Roman" w:cs="Times New Roman"/>
          <w:sz w:val="28"/>
          <w:szCs w:val="28"/>
        </w:rPr>
        <w:br/>
      </w:r>
      <w:r w:rsidR="00DD0868">
        <w:rPr>
          <w:rFonts w:ascii="Times New Roman" w:hAnsi="Times New Roman" w:cs="Times New Roman"/>
        </w:rPr>
        <w:t>4</w:t>
      </w:r>
      <w:r w:rsidRPr="00B833D1">
        <w:rPr>
          <w:rFonts w:ascii="Times New Roman" w:hAnsi="Times New Roman" w:cs="Times New Roman"/>
        </w:rPr>
        <w:t xml:space="preserve">.Quartal 2021: </w:t>
      </w:r>
      <w:r w:rsidR="00DD0868">
        <w:rPr>
          <w:rFonts w:ascii="Times New Roman" w:hAnsi="Times New Roman" w:cs="Times New Roman"/>
        </w:rPr>
        <w:t>Gegenwärtige Wahrheit im 5. Buch Mose</w:t>
      </w:r>
      <w:r w:rsidRPr="00B833D1">
        <w:rPr>
          <w:rFonts w:ascii="Times New Roman" w:hAnsi="Times New Roman" w:cs="Times New Roman"/>
        </w:rPr>
        <w:t xml:space="preserve"> </w:t>
      </w:r>
      <w:r w:rsidR="00B833D1" w:rsidRPr="00B833D1">
        <w:rPr>
          <w:rFonts w:ascii="Times New Roman" w:hAnsi="Times New Roman" w:cs="Times New Roman"/>
        </w:rPr>
        <w:t xml:space="preserve">· </w:t>
      </w:r>
      <w:r w:rsidRPr="00B833D1">
        <w:rPr>
          <w:rFonts w:ascii="Times New Roman" w:hAnsi="Times New Roman" w:cs="Times New Roman"/>
        </w:rPr>
        <w:t xml:space="preserve">Lektion </w:t>
      </w:r>
      <w:r w:rsidR="00DD0868">
        <w:rPr>
          <w:rFonts w:ascii="Times New Roman" w:hAnsi="Times New Roman" w:cs="Times New Roman"/>
        </w:rPr>
        <w:t>10</w:t>
      </w:r>
      <w:r w:rsidRPr="00B833D1">
        <w:rPr>
          <w:rFonts w:ascii="Times New Roman" w:hAnsi="Times New Roman" w:cs="Times New Roman"/>
        </w:rPr>
        <w:t xml:space="preserve">: </w:t>
      </w:r>
      <w:r w:rsidR="00DD0868">
        <w:rPr>
          <w:rFonts w:ascii="Times New Roman" w:hAnsi="Times New Roman" w:cs="Times New Roman"/>
        </w:rPr>
        <w:t>Denke daran und vergiss nicht</w:t>
      </w:r>
      <w:r w:rsidRPr="00B833D1">
        <w:rPr>
          <w:rFonts w:ascii="Times New Roman" w:hAnsi="Times New Roman" w:cs="Times New Roman"/>
        </w:rPr>
        <w:t xml:space="preserve"> </w:t>
      </w:r>
    </w:p>
    <w:p w14:paraId="4829A951" w14:textId="13CC8398" w:rsidR="00B833D1" w:rsidRPr="00B80E94" w:rsidRDefault="00B833D1" w:rsidP="00DD0868">
      <w:pPr>
        <w:spacing w:line="360" w:lineRule="auto"/>
        <w:rPr>
          <w:rFonts w:ascii="Times New Roman" w:hAnsi="Times New Roman" w:cs="Times New Roman"/>
          <w:b/>
          <w:bCs/>
        </w:rPr>
      </w:pPr>
      <w:r w:rsidRPr="00B80E94">
        <w:rPr>
          <w:rFonts w:ascii="Times New Roman" w:hAnsi="Times New Roman" w:cs="Times New Roman"/>
          <w:b/>
          <w:bCs/>
        </w:rPr>
        <w:t xml:space="preserve">Merkvers </w:t>
      </w:r>
      <w:r w:rsidR="00DD0868">
        <w:rPr>
          <w:rFonts w:ascii="Times New Roman" w:hAnsi="Times New Roman" w:cs="Times New Roman"/>
          <w:b/>
          <w:bCs/>
        </w:rPr>
        <w:t>5. Mose 9,7</w:t>
      </w:r>
      <w:r w:rsidRPr="00B80E94">
        <w:rPr>
          <w:rFonts w:ascii="Times New Roman" w:hAnsi="Times New Roman" w:cs="Times New Roman"/>
          <w:b/>
          <w:bCs/>
        </w:rPr>
        <w:tab/>
      </w:r>
      <w:r w:rsidRPr="00B80E94">
        <w:rPr>
          <w:rFonts w:ascii="Times New Roman" w:hAnsi="Times New Roman" w:cs="Times New Roman"/>
          <w:b/>
          <w:bCs/>
        </w:rPr>
        <w:tab/>
      </w:r>
      <w:r w:rsidRPr="00B80E94">
        <w:rPr>
          <w:rFonts w:ascii="Times New Roman" w:hAnsi="Times New Roman" w:cs="Times New Roman"/>
          <w:b/>
          <w:bCs/>
        </w:rPr>
        <w:tab/>
      </w:r>
      <w:r w:rsidRPr="00B80E94">
        <w:rPr>
          <w:rFonts w:ascii="Times New Roman" w:hAnsi="Times New Roman" w:cs="Times New Roman"/>
          <w:b/>
          <w:bCs/>
        </w:rPr>
        <w:tab/>
      </w:r>
      <w:r w:rsidR="00DD0868">
        <w:rPr>
          <w:rFonts w:ascii="Times New Roman" w:hAnsi="Times New Roman" w:cs="Times New Roman"/>
          <w:b/>
          <w:bCs/>
        </w:rPr>
        <w:tab/>
      </w:r>
      <w:r w:rsidRPr="00B80E94">
        <w:rPr>
          <w:rFonts w:ascii="Times New Roman" w:hAnsi="Times New Roman" w:cs="Times New Roman"/>
          <w:b/>
          <w:bCs/>
        </w:rPr>
        <w:tab/>
      </w:r>
      <w:r w:rsidRPr="00B80E94">
        <w:rPr>
          <w:rFonts w:ascii="Times New Roman" w:hAnsi="Times New Roman" w:cs="Times New Roman"/>
          <w:b/>
          <w:bCs/>
        </w:rPr>
        <w:tab/>
      </w:r>
      <w:r w:rsidRPr="00B80E94">
        <w:rPr>
          <w:rFonts w:ascii="Times New Roman" w:hAnsi="Times New Roman" w:cs="Times New Roman"/>
          <w:b/>
          <w:bCs/>
        </w:rPr>
        <w:tab/>
      </w:r>
      <w:r w:rsidR="00DD0868">
        <w:rPr>
          <w:rFonts w:ascii="Times New Roman" w:hAnsi="Times New Roman" w:cs="Times New Roman"/>
          <w:b/>
          <w:bCs/>
        </w:rPr>
        <w:t>2</w:t>
      </w:r>
      <w:r w:rsidR="00D918E6">
        <w:rPr>
          <w:rFonts w:ascii="Times New Roman" w:hAnsi="Times New Roman" w:cs="Times New Roman"/>
          <w:b/>
          <w:bCs/>
        </w:rPr>
        <w:t>7</w:t>
      </w:r>
      <w:r w:rsidR="00DD0868">
        <w:rPr>
          <w:rFonts w:ascii="Times New Roman" w:hAnsi="Times New Roman" w:cs="Times New Roman"/>
          <w:b/>
          <w:bCs/>
        </w:rPr>
        <w:t>. November</w:t>
      </w:r>
      <w:r w:rsidRPr="00B80E94">
        <w:rPr>
          <w:rFonts w:ascii="Times New Roman" w:hAnsi="Times New Roman" w:cs="Times New Roman"/>
          <w:b/>
          <w:bCs/>
        </w:rPr>
        <w:t xml:space="preserve"> 2021</w:t>
      </w:r>
    </w:p>
    <w:p w14:paraId="246DAD10" w14:textId="40BF7D2E" w:rsidR="0012593E" w:rsidRDefault="00C04EE3" w:rsidP="00C04EE3">
      <w:pPr>
        <w:pStyle w:val="Listenabsatz"/>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Es gibt Dinge, an die man sich gerne erinnert, wohingegen man vielleicht manch ein Kapitel lieber aus der eigenen </w:t>
      </w:r>
      <w:r w:rsidR="00910AF6">
        <w:rPr>
          <w:rFonts w:ascii="Times New Roman" w:hAnsi="Times New Roman" w:cs="Times New Roman"/>
          <w:sz w:val="24"/>
          <w:szCs w:val="24"/>
        </w:rPr>
        <w:t>Biographie streichen würde</w:t>
      </w:r>
      <w:r w:rsidR="00910AF6">
        <w:rPr>
          <w:rFonts w:ascii="Times New Roman" w:hAnsi="Times New Roman" w:cs="Times New Roman"/>
          <w:sz w:val="24"/>
          <w:szCs w:val="24"/>
        </w:rPr>
        <w:br/>
        <w:t xml:space="preserve">=&gt; seltsam, dass Gott Israel in 5. Mose 9,7 </w:t>
      </w:r>
      <w:r w:rsidR="00BD250F">
        <w:rPr>
          <w:rFonts w:ascii="Times New Roman" w:hAnsi="Times New Roman" w:cs="Times New Roman"/>
          <w:sz w:val="24"/>
          <w:szCs w:val="24"/>
        </w:rPr>
        <w:t xml:space="preserve">Israel </w:t>
      </w:r>
      <w:r w:rsidR="00910AF6">
        <w:rPr>
          <w:rFonts w:ascii="Times New Roman" w:hAnsi="Times New Roman" w:cs="Times New Roman"/>
          <w:sz w:val="24"/>
          <w:szCs w:val="24"/>
        </w:rPr>
        <w:t>dazu aufruft, sich an ihre eigenen schlechten Taten zu erinnern (zâkar = hervorheben/erkennen/erwähnen/beachten/ins Gedächtnis rufen/weiter darüber nachdenken)</w:t>
      </w:r>
      <w:r w:rsidR="00910AF6">
        <w:rPr>
          <w:rFonts w:ascii="Times New Roman" w:hAnsi="Times New Roman" w:cs="Times New Roman"/>
          <w:sz w:val="24"/>
          <w:szCs w:val="24"/>
        </w:rPr>
        <w:br/>
        <w:t xml:space="preserve">=&gt; Appell: aus Fehlern lernen! </w:t>
      </w:r>
    </w:p>
    <w:p w14:paraId="3CF3DB9B" w14:textId="45A3F7C3" w:rsidR="00802511" w:rsidRDefault="00802511" w:rsidP="0012593E">
      <w:pPr>
        <w:pStyle w:val="Listenabsatz"/>
        <w:spacing w:line="276" w:lineRule="auto"/>
        <w:rPr>
          <w:rFonts w:ascii="Times New Roman" w:hAnsi="Times New Roman" w:cs="Times New Roman"/>
          <w:sz w:val="24"/>
          <w:szCs w:val="24"/>
        </w:rPr>
      </w:pPr>
    </w:p>
    <w:p w14:paraId="043DE811" w14:textId="11774001" w:rsidR="00802511" w:rsidRDefault="0012593E" w:rsidP="00802511">
      <w:pPr>
        <w:spacing w:line="276" w:lineRule="auto"/>
        <w:rPr>
          <w:rFonts w:ascii="Times New Roman" w:hAnsi="Times New Roman" w:cs="Times New Roman"/>
          <w:sz w:val="24"/>
          <w:szCs w:val="24"/>
        </w:rPr>
      </w:pPr>
      <w:r>
        <w:rPr>
          <w:rFonts w:ascii="Times New Roman" w:hAnsi="Times New Roman" w:cs="Times New Roman"/>
          <w:sz w:val="24"/>
          <w:szCs w:val="24"/>
        </w:rPr>
        <w:t>Son</w:t>
      </w:r>
      <w:r w:rsidR="00802511">
        <w:rPr>
          <w:rFonts w:ascii="Times New Roman" w:hAnsi="Times New Roman" w:cs="Times New Roman"/>
          <w:sz w:val="24"/>
          <w:szCs w:val="24"/>
        </w:rPr>
        <w:t>ntag</w:t>
      </w:r>
    </w:p>
    <w:p w14:paraId="6D5CA93F" w14:textId="53BE383B" w:rsidR="00802511" w:rsidRDefault="00802511" w:rsidP="00802511">
      <w:pPr>
        <w:pStyle w:val="Listenabsatz"/>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erste Erwähnung der Formulierung ,denk dran‘ (bzw. ‚gedenke‘)</w:t>
      </w:r>
      <w:r w:rsidR="00BD250F">
        <w:rPr>
          <w:rFonts w:ascii="Times New Roman" w:hAnsi="Times New Roman" w:cs="Times New Roman"/>
          <w:sz w:val="24"/>
          <w:szCs w:val="24"/>
        </w:rPr>
        <w:t xml:space="preserve"> in </w:t>
      </w:r>
      <w:r>
        <w:rPr>
          <w:rFonts w:ascii="Times New Roman" w:hAnsi="Times New Roman" w:cs="Times New Roman"/>
          <w:sz w:val="24"/>
          <w:szCs w:val="24"/>
        </w:rPr>
        <w:t xml:space="preserve">1. Mose 8,1 </w:t>
      </w:r>
      <w:r>
        <w:rPr>
          <w:rFonts w:ascii="Times New Roman" w:hAnsi="Times New Roman" w:cs="Times New Roman"/>
          <w:sz w:val="24"/>
          <w:szCs w:val="24"/>
        </w:rPr>
        <w:br/>
        <w:t>=&gt; Gott ‚gedachte‘ an Noah</w:t>
      </w:r>
    </w:p>
    <w:p w14:paraId="3F3E90DB" w14:textId="62DAE64D" w:rsidR="00B176A4" w:rsidRDefault="00802511" w:rsidP="00802511">
      <w:pPr>
        <w:pStyle w:val="Listenabsatz"/>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t>Genauso: 1. Mose 19,29 (Abraham);</w:t>
      </w:r>
      <w:r w:rsidR="00BA5FB4">
        <w:rPr>
          <w:rFonts w:ascii="Times New Roman" w:hAnsi="Times New Roman" w:cs="Times New Roman"/>
          <w:sz w:val="24"/>
          <w:szCs w:val="24"/>
        </w:rPr>
        <w:t xml:space="preserve"> </w:t>
      </w:r>
      <w:r>
        <w:rPr>
          <w:rFonts w:ascii="Times New Roman" w:hAnsi="Times New Roman" w:cs="Times New Roman"/>
          <w:sz w:val="24"/>
          <w:szCs w:val="24"/>
        </w:rPr>
        <w:t xml:space="preserve"> </w:t>
      </w:r>
      <w:r w:rsidR="00BA5FB4">
        <w:rPr>
          <w:rFonts w:ascii="Times New Roman" w:hAnsi="Times New Roman" w:cs="Times New Roman"/>
          <w:sz w:val="24"/>
          <w:szCs w:val="24"/>
        </w:rPr>
        <w:t xml:space="preserve">2. Mose 2,23-25 (Israel in Ägypten); 1. Samuel 1,19  (Hannah); </w:t>
      </w:r>
      <w:r w:rsidR="00BA5FB4">
        <w:rPr>
          <w:rFonts w:ascii="Times New Roman" w:hAnsi="Times New Roman" w:cs="Times New Roman"/>
          <w:sz w:val="24"/>
          <w:szCs w:val="24"/>
        </w:rPr>
        <w:br/>
        <w:t xml:space="preserve">=&gt; Ist Gott nicht ein gutes Beispiel darin, nichts und niemanden zu vergessen? Beachte: wenn Gott an diese Menschen dachte, dann zu ihrem Guten </w:t>
      </w:r>
      <w:r w:rsidR="00B176A4">
        <w:rPr>
          <w:rFonts w:ascii="Times New Roman" w:hAnsi="Times New Roman" w:cs="Times New Roman"/>
          <w:sz w:val="24"/>
          <w:szCs w:val="24"/>
        </w:rPr>
        <w:br/>
      </w:r>
      <w:r w:rsidR="00BA5FB4">
        <w:rPr>
          <w:rFonts w:ascii="Times New Roman" w:hAnsi="Times New Roman" w:cs="Times New Roman"/>
          <w:sz w:val="24"/>
          <w:szCs w:val="24"/>
        </w:rPr>
        <w:t>=&gt; danach geschahen in allen vier Beispielen Wunder zur Errettung derer, an die Gott dachte</w:t>
      </w:r>
      <w:r w:rsidR="00B176A4">
        <w:rPr>
          <w:rFonts w:ascii="Times New Roman" w:hAnsi="Times New Roman" w:cs="Times New Roman"/>
          <w:sz w:val="24"/>
          <w:szCs w:val="24"/>
        </w:rPr>
        <w:t xml:space="preserve"> </w:t>
      </w:r>
      <w:r w:rsidR="00D57291">
        <w:rPr>
          <w:rFonts w:ascii="Times New Roman" w:hAnsi="Times New Roman" w:cs="Times New Roman"/>
          <w:sz w:val="24"/>
          <w:szCs w:val="24"/>
        </w:rPr>
        <w:t>(Psalm 106.4)</w:t>
      </w:r>
    </w:p>
    <w:p w14:paraId="45762A5D" w14:textId="77777777" w:rsidR="00BD68FA" w:rsidRDefault="00B176A4" w:rsidP="00802511">
      <w:pPr>
        <w:pStyle w:val="Listenabsatz"/>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t>Psalm 25,6.7</w:t>
      </w:r>
      <w:r w:rsidR="00D57291">
        <w:rPr>
          <w:rFonts w:ascii="Times New Roman" w:hAnsi="Times New Roman" w:cs="Times New Roman"/>
          <w:sz w:val="24"/>
          <w:szCs w:val="24"/>
        </w:rPr>
        <w:t xml:space="preserve"> </w:t>
      </w:r>
    </w:p>
    <w:p w14:paraId="6E172190" w14:textId="3972BF6E" w:rsidR="00BD68FA" w:rsidRPr="00BD68FA" w:rsidRDefault="00BD250F" w:rsidP="00BD68FA">
      <w:pPr>
        <w:pStyle w:val="Listenabsatz"/>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w:t>
      </w:r>
      <w:r w:rsidR="00BD68FA" w:rsidRPr="00BD68FA">
        <w:rPr>
          <w:rFonts w:ascii="Times New Roman" w:hAnsi="Times New Roman" w:cs="Times New Roman"/>
          <w:sz w:val="24"/>
          <w:szCs w:val="24"/>
        </w:rPr>
        <w:t>Der Bogen steht für die Liebe Christi, die die Erde umgibt und bis in den höchsten Himmel reicht, die Menschen mit Gott verbindet und die Erde mit dem Himmel verknüpft.</w:t>
      </w:r>
      <w:r>
        <w:rPr>
          <w:rFonts w:ascii="Times New Roman" w:hAnsi="Times New Roman" w:cs="Times New Roman"/>
          <w:sz w:val="24"/>
          <w:szCs w:val="24"/>
        </w:rPr>
        <w:t>“ -</w:t>
      </w:r>
      <w:r w:rsidR="00BD68FA" w:rsidRPr="00BD68FA">
        <w:rPr>
          <w:rFonts w:ascii="Times New Roman" w:hAnsi="Times New Roman" w:cs="Times New Roman"/>
          <w:sz w:val="24"/>
          <w:szCs w:val="24"/>
        </w:rPr>
        <w:t>FH 92.5</w:t>
      </w:r>
      <w:r>
        <w:rPr>
          <w:rFonts w:ascii="Times New Roman" w:hAnsi="Times New Roman" w:cs="Times New Roman"/>
          <w:sz w:val="24"/>
          <w:szCs w:val="24"/>
        </w:rPr>
        <w:t>-</w:t>
      </w:r>
    </w:p>
    <w:p w14:paraId="387985F1" w14:textId="4DBB8C6A" w:rsidR="00BD68FA" w:rsidRPr="00BD68FA" w:rsidRDefault="00BD68FA" w:rsidP="00BD68FA">
      <w:pPr>
        <w:pStyle w:val="Listenabsatz"/>
        <w:numPr>
          <w:ilvl w:val="0"/>
          <w:numId w:val="12"/>
        </w:numPr>
        <w:spacing w:line="276" w:lineRule="auto"/>
        <w:rPr>
          <w:rFonts w:ascii="Times New Roman" w:hAnsi="Times New Roman" w:cs="Times New Roman"/>
          <w:sz w:val="24"/>
          <w:szCs w:val="24"/>
        </w:rPr>
      </w:pPr>
      <w:r w:rsidRPr="00BD68FA">
        <w:rPr>
          <w:rFonts w:ascii="Times New Roman" w:hAnsi="Times New Roman" w:cs="Times New Roman"/>
          <w:sz w:val="24"/>
          <w:szCs w:val="24"/>
        </w:rPr>
        <w:t>„Die Familie Noahs blickte mit Bewunderung und andächtiger Ehrfurcht, gemischt mit Freude, auf dieses Zeichen der Barmherzigkeit Gottes, das den Himmel überspannte. Der Bogen steht für die Liebe Christi, die die Erde umspannt und bis in die höchsten Himmel reicht, die Menschen mit Gott verbindet und die Erde mit dem Himmel. […] Wenn wir diesen schönen Anblick betrachten, können wir uns in Gott freuen und sicher sein, dass er selbst auf dieses Zeichen seines Bundes blickt, und dass er dabei an die Kinder der Erde denkt, denen er gegeben wurde. Ihre Nöte, Gefahren und Prüfungen sind ihm nicht verborgen. Wir dürfen uns der Hoffnung erfreuen, denn der Bogen des Bundes Gottes ist über uns gespannt. Er wird die Kinder seiner Fürsorge niemals vergessen. Wie schwer ist es für den Verstand endlicher Menschen, die besondere Liebe und Zärtlichkeit Gottes und seine unvergleichliche Herablassung zu begreifen, als er sagte: ‚Ich will auf den Bogen in der Wolke schauen und deiner gedenken.‘“ - The Review and Herald, 26. Februar 1880 FH 92.5 - FH 92.6</w:t>
      </w:r>
    </w:p>
    <w:p w14:paraId="2914519C" w14:textId="04281382" w:rsidR="00BD68FA" w:rsidRDefault="00BD68FA" w:rsidP="00BD68FA">
      <w:pPr>
        <w:spacing w:line="276" w:lineRule="auto"/>
        <w:ind w:left="360"/>
        <w:rPr>
          <w:rFonts w:ascii="Times New Roman" w:hAnsi="Times New Roman" w:cs="Times New Roman"/>
          <w:sz w:val="24"/>
          <w:szCs w:val="24"/>
        </w:rPr>
      </w:pPr>
    </w:p>
    <w:p w14:paraId="3D2A92C3" w14:textId="77777777" w:rsidR="0012593E" w:rsidRDefault="0012593E" w:rsidP="00BD68FA">
      <w:pPr>
        <w:spacing w:line="276" w:lineRule="auto"/>
        <w:ind w:left="360"/>
        <w:rPr>
          <w:rFonts w:ascii="Times New Roman" w:hAnsi="Times New Roman" w:cs="Times New Roman"/>
          <w:sz w:val="24"/>
          <w:szCs w:val="24"/>
        </w:rPr>
      </w:pPr>
    </w:p>
    <w:p w14:paraId="21F6E8DF" w14:textId="77777777" w:rsidR="00BD250F" w:rsidRDefault="00BD250F" w:rsidP="0012593E">
      <w:pPr>
        <w:spacing w:line="276" w:lineRule="auto"/>
        <w:rPr>
          <w:rFonts w:ascii="Times New Roman" w:hAnsi="Times New Roman" w:cs="Times New Roman"/>
          <w:sz w:val="24"/>
          <w:szCs w:val="24"/>
        </w:rPr>
      </w:pPr>
    </w:p>
    <w:p w14:paraId="49BF1E86" w14:textId="0226B4E8" w:rsidR="0012593E" w:rsidRPr="0012593E" w:rsidRDefault="0012593E" w:rsidP="0012593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Montag</w:t>
      </w:r>
    </w:p>
    <w:p w14:paraId="3629957D" w14:textId="29C01A56" w:rsidR="0012593E" w:rsidRDefault="0012593E" w:rsidP="0012593E">
      <w:pPr>
        <w:pStyle w:val="Listenabsatz"/>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Worüber wir nachdenken sollen…</w:t>
      </w:r>
      <w:r>
        <w:rPr>
          <w:rFonts w:ascii="Times New Roman" w:hAnsi="Times New Roman" w:cs="Times New Roman"/>
          <w:sz w:val="24"/>
          <w:szCs w:val="24"/>
        </w:rPr>
        <w:br/>
        <w:t>5.Mose 4,32-39</w:t>
      </w:r>
    </w:p>
    <w:p w14:paraId="7458A10B" w14:textId="77777777" w:rsidR="0012593E" w:rsidRDefault="0012593E" w:rsidP="0012593E">
      <w:pPr>
        <w:pStyle w:val="Listenabsatz"/>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t>Die Vergangenheit, heilige Geschichte</w:t>
      </w:r>
      <w:r>
        <w:rPr>
          <w:rFonts w:ascii="Times New Roman" w:hAnsi="Times New Roman" w:cs="Times New Roman"/>
          <w:sz w:val="24"/>
          <w:szCs w:val="24"/>
        </w:rPr>
        <w:br/>
        <w:t>„frage nach den früheren Tagen“ (v. 32)</w:t>
      </w:r>
      <w:r>
        <w:rPr>
          <w:rFonts w:ascii="Times New Roman" w:hAnsi="Times New Roman" w:cs="Times New Roman"/>
          <w:sz w:val="24"/>
          <w:szCs w:val="24"/>
        </w:rPr>
        <w:br/>
        <w:t>=&gt; Psalm 143,5</w:t>
      </w:r>
    </w:p>
    <w:p w14:paraId="07270B86" w14:textId="18507C85" w:rsidR="0012593E" w:rsidRDefault="0012593E" w:rsidP="0012593E">
      <w:pPr>
        <w:pStyle w:val="Listenabsatz"/>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Die Schöpfung </w:t>
      </w:r>
      <w:r>
        <w:rPr>
          <w:rFonts w:ascii="Times New Roman" w:hAnsi="Times New Roman" w:cs="Times New Roman"/>
          <w:sz w:val="24"/>
          <w:szCs w:val="24"/>
        </w:rPr>
        <w:br/>
        <w:t>„als Gott den Menschen auf Er</w:t>
      </w:r>
      <w:r w:rsidR="00BD250F">
        <w:rPr>
          <w:rFonts w:ascii="Times New Roman" w:hAnsi="Times New Roman" w:cs="Times New Roman"/>
          <w:sz w:val="24"/>
          <w:szCs w:val="24"/>
        </w:rPr>
        <w:t>d</w:t>
      </w:r>
      <w:r>
        <w:rPr>
          <w:rFonts w:ascii="Times New Roman" w:hAnsi="Times New Roman" w:cs="Times New Roman"/>
          <w:sz w:val="24"/>
          <w:szCs w:val="24"/>
        </w:rPr>
        <w:t>en erschuf“ (v. 32)</w:t>
      </w:r>
      <w:r>
        <w:rPr>
          <w:rFonts w:ascii="Times New Roman" w:hAnsi="Times New Roman" w:cs="Times New Roman"/>
          <w:sz w:val="24"/>
          <w:szCs w:val="24"/>
        </w:rPr>
        <w:br/>
        <w:t>=&gt; Prediger 12,1</w:t>
      </w:r>
    </w:p>
    <w:p w14:paraId="7FF1D623" w14:textId="77777777" w:rsidR="0012593E" w:rsidRDefault="0012593E" w:rsidP="0012593E">
      <w:pPr>
        <w:pStyle w:val="Listenabsatz"/>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Gott spricht mit Menschen und Menschen können seine Stimme hören </w:t>
      </w:r>
      <w:r>
        <w:rPr>
          <w:rFonts w:ascii="Times New Roman" w:hAnsi="Times New Roman" w:cs="Times New Roman"/>
          <w:sz w:val="24"/>
          <w:szCs w:val="24"/>
        </w:rPr>
        <w:br/>
        <w:t>„Hat je ein Volk die Stimme Gottes mitten aus dem Feuer reden gehört?“ (v.33)</w:t>
      </w:r>
    </w:p>
    <w:p w14:paraId="7BB10156" w14:textId="77777777" w:rsidR="0012593E" w:rsidRDefault="0012593E" w:rsidP="0012593E">
      <w:pPr>
        <w:pStyle w:val="Listenabsatz"/>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Gott bewahrt/erhält Leben </w:t>
      </w:r>
      <w:r>
        <w:rPr>
          <w:rFonts w:ascii="Times New Roman" w:hAnsi="Times New Roman" w:cs="Times New Roman"/>
          <w:sz w:val="24"/>
          <w:szCs w:val="24"/>
        </w:rPr>
        <w:br/>
        <w:t>„und ist dennoch am Leben geblieben“ (v.33)</w:t>
      </w:r>
    </w:p>
    <w:p w14:paraId="508D2D90" w14:textId="77777777" w:rsidR="0012593E" w:rsidRDefault="0012593E" w:rsidP="0012593E">
      <w:pPr>
        <w:pStyle w:val="Listenabsatz"/>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t>Gott bemüht sich aktiv um sein Volk (v. 34)</w:t>
      </w:r>
      <w:r>
        <w:rPr>
          <w:rFonts w:ascii="Times New Roman" w:hAnsi="Times New Roman" w:cs="Times New Roman"/>
          <w:sz w:val="24"/>
          <w:szCs w:val="24"/>
        </w:rPr>
        <w:br/>
        <w:t>„hat je ein Gott versucht, hinzugehen und…“</w:t>
      </w:r>
    </w:p>
    <w:p w14:paraId="5319C7C0" w14:textId="77777777" w:rsidR="0012593E" w:rsidRDefault="0012593E" w:rsidP="0012593E">
      <w:pPr>
        <w:pStyle w:val="Listenabsatz"/>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Gott sucht sich das Volk Israel aus, um ein besonderes Volk für ihn zu sein </w:t>
      </w:r>
      <w:r>
        <w:rPr>
          <w:rFonts w:ascii="Times New Roman" w:hAnsi="Times New Roman" w:cs="Times New Roman"/>
          <w:sz w:val="24"/>
          <w:szCs w:val="24"/>
        </w:rPr>
        <w:br/>
        <w:t>„ein Volk mitten aus einem anderen Volk herauszunehmen“ (v. 34)</w:t>
      </w:r>
    </w:p>
    <w:p w14:paraId="1F10F3CF" w14:textId="77777777" w:rsidR="0012593E" w:rsidRDefault="0012593E" w:rsidP="0012593E">
      <w:pPr>
        <w:pStyle w:val="Listenabsatz"/>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Gott wirkt mächtige Wundertaten </w:t>
      </w:r>
      <w:r>
        <w:rPr>
          <w:rFonts w:ascii="Times New Roman" w:hAnsi="Times New Roman" w:cs="Times New Roman"/>
          <w:sz w:val="24"/>
          <w:szCs w:val="24"/>
        </w:rPr>
        <w:br/>
        <w:t>„durch Zeichen, durch Wunder, durch Kampf, und durch eine mächtige Hand und durch einen ausgestreckten Arm und durch furchterregende große Taten“ (v. 34)</w:t>
      </w:r>
      <w:r>
        <w:rPr>
          <w:rFonts w:ascii="Times New Roman" w:hAnsi="Times New Roman" w:cs="Times New Roman"/>
          <w:sz w:val="24"/>
          <w:szCs w:val="24"/>
        </w:rPr>
        <w:br/>
        <w:t xml:space="preserve">=&gt; Psalm 77,11 + Psalm 105,5 + 1. Chronik 16,12 + </w:t>
      </w:r>
      <w:r w:rsidRPr="00251AE8">
        <w:rPr>
          <w:rFonts w:ascii="Times New Roman" w:hAnsi="Times New Roman" w:cs="Times New Roman"/>
          <w:sz w:val="24"/>
          <w:szCs w:val="24"/>
        </w:rPr>
        <w:t>Nehemia 4,14 + Jona 2,7</w:t>
      </w:r>
      <w:r>
        <w:rPr>
          <w:rFonts w:ascii="Times New Roman" w:hAnsi="Times New Roman" w:cs="Times New Roman"/>
          <w:sz w:val="24"/>
          <w:szCs w:val="24"/>
        </w:rPr>
        <w:br/>
      </w:r>
    </w:p>
    <w:p w14:paraId="6866049E" w14:textId="77777777" w:rsidR="0012593E" w:rsidRDefault="0012593E" w:rsidP="0012593E">
      <w:pPr>
        <w:pStyle w:val="Listenabsatz"/>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t>Es gibt nur einen Gott</w:t>
      </w:r>
      <w:r>
        <w:rPr>
          <w:rFonts w:ascii="Times New Roman" w:hAnsi="Times New Roman" w:cs="Times New Roman"/>
          <w:sz w:val="24"/>
          <w:szCs w:val="24"/>
        </w:rPr>
        <w:br/>
        <w:t>„,dass der HERR Gott ist, und keiner sonst als er allein“ (v. 35)</w:t>
      </w:r>
      <w:r>
        <w:rPr>
          <w:rFonts w:ascii="Times New Roman" w:hAnsi="Times New Roman" w:cs="Times New Roman"/>
          <w:sz w:val="24"/>
          <w:szCs w:val="24"/>
        </w:rPr>
        <w:br/>
        <w:t>=&gt; Jesaja 46,8.9</w:t>
      </w:r>
    </w:p>
    <w:p w14:paraId="2CCC18FC" w14:textId="77777777" w:rsidR="0012593E" w:rsidRDefault="0012593E" w:rsidP="0012593E">
      <w:pPr>
        <w:pStyle w:val="Listenabsatz"/>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t>Erlebnisse mit Gott + deren Lehren</w:t>
      </w:r>
      <w:r>
        <w:rPr>
          <w:rFonts w:ascii="Times New Roman" w:hAnsi="Times New Roman" w:cs="Times New Roman"/>
          <w:sz w:val="24"/>
          <w:szCs w:val="24"/>
        </w:rPr>
        <w:br/>
        <w:t xml:space="preserve">„er hat dich […] seine Stimmer </w:t>
      </w:r>
      <w:r w:rsidRPr="000D7CFD">
        <w:rPr>
          <w:rFonts w:ascii="Times New Roman" w:hAnsi="Times New Roman" w:cs="Times New Roman"/>
          <w:i/>
          <w:iCs/>
          <w:sz w:val="24"/>
          <w:szCs w:val="24"/>
        </w:rPr>
        <w:t>hören</w:t>
      </w:r>
      <w:r>
        <w:rPr>
          <w:rFonts w:ascii="Times New Roman" w:hAnsi="Times New Roman" w:cs="Times New Roman"/>
          <w:sz w:val="24"/>
          <w:szCs w:val="24"/>
        </w:rPr>
        <w:t xml:space="preserve"> lassen, um dich zu </w:t>
      </w:r>
      <w:r w:rsidRPr="000D7CFD">
        <w:rPr>
          <w:rFonts w:ascii="Times New Roman" w:hAnsi="Times New Roman" w:cs="Times New Roman"/>
          <w:i/>
          <w:iCs/>
          <w:sz w:val="24"/>
          <w:szCs w:val="24"/>
        </w:rPr>
        <w:t>unterweisen</w:t>
      </w:r>
      <w:r>
        <w:rPr>
          <w:rFonts w:ascii="Times New Roman" w:hAnsi="Times New Roman" w:cs="Times New Roman"/>
          <w:sz w:val="24"/>
          <w:szCs w:val="24"/>
        </w:rPr>
        <w:t xml:space="preserve">; und auf Erden hat er dir sein großes Feuer </w:t>
      </w:r>
      <w:r w:rsidRPr="000D7CFD">
        <w:rPr>
          <w:rFonts w:ascii="Times New Roman" w:hAnsi="Times New Roman" w:cs="Times New Roman"/>
          <w:i/>
          <w:iCs/>
          <w:sz w:val="24"/>
          <w:szCs w:val="24"/>
        </w:rPr>
        <w:t>gezeigt</w:t>
      </w:r>
      <w:r>
        <w:rPr>
          <w:rFonts w:ascii="Times New Roman" w:hAnsi="Times New Roman" w:cs="Times New Roman"/>
          <w:sz w:val="24"/>
          <w:szCs w:val="24"/>
        </w:rPr>
        <w:t xml:space="preserve">, und du hast seine Worte mitten aus dem Feuer </w:t>
      </w:r>
      <w:r w:rsidRPr="000D7CFD">
        <w:rPr>
          <w:rFonts w:ascii="Times New Roman" w:hAnsi="Times New Roman" w:cs="Times New Roman"/>
          <w:i/>
          <w:iCs/>
          <w:sz w:val="24"/>
          <w:szCs w:val="24"/>
        </w:rPr>
        <w:t>gehört</w:t>
      </w:r>
      <w:r>
        <w:rPr>
          <w:rFonts w:ascii="Times New Roman" w:hAnsi="Times New Roman" w:cs="Times New Roman"/>
          <w:sz w:val="24"/>
          <w:szCs w:val="24"/>
        </w:rPr>
        <w:t>“ (v. 36)</w:t>
      </w:r>
    </w:p>
    <w:p w14:paraId="412E0F5D" w14:textId="398C2F79" w:rsidR="0012593E" w:rsidRPr="00BD250F" w:rsidRDefault="0012593E" w:rsidP="00BD250F">
      <w:pPr>
        <w:pStyle w:val="Listenabsatz"/>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Gottes Liebe und Treue </w:t>
      </w:r>
      <w:r>
        <w:rPr>
          <w:rFonts w:ascii="Times New Roman" w:hAnsi="Times New Roman" w:cs="Times New Roman"/>
          <w:sz w:val="24"/>
          <w:szCs w:val="24"/>
        </w:rPr>
        <w:br/>
        <w:t>„weil er deine Väter liebte“ (v.37)</w:t>
      </w:r>
      <w:r>
        <w:rPr>
          <w:rFonts w:ascii="Times New Roman" w:hAnsi="Times New Roman" w:cs="Times New Roman"/>
          <w:sz w:val="24"/>
          <w:szCs w:val="24"/>
        </w:rPr>
        <w:br/>
        <w:t>=&gt; Matthäus 18,12</w:t>
      </w:r>
      <w:r w:rsidRPr="00437EC5">
        <w:rPr>
          <w:rFonts w:ascii="Times New Roman" w:hAnsi="Times New Roman" w:cs="Times New Roman"/>
          <w:sz w:val="24"/>
          <w:szCs w:val="24"/>
        </w:rPr>
        <w:br/>
      </w:r>
    </w:p>
    <w:p w14:paraId="1F102C4B" w14:textId="77777777" w:rsidR="0012593E" w:rsidRDefault="0012593E" w:rsidP="0012593E">
      <w:pPr>
        <w:spacing w:line="276" w:lineRule="auto"/>
        <w:rPr>
          <w:rFonts w:ascii="Times New Roman" w:hAnsi="Times New Roman" w:cs="Times New Roman"/>
          <w:sz w:val="24"/>
          <w:szCs w:val="24"/>
        </w:rPr>
      </w:pPr>
      <w:r>
        <w:rPr>
          <w:rFonts w:ascii="Times New Roman" w:hAnsi="Times New Roman" w:cs="Times New Roman"/>
          <w:sz w:val="24"/>
          <w:szCs w:val="24"/>
        </w:rPr>
        <w:t>„</w:t>
      </w:r>
      <w:r w:rsidRPr="00BD68FA">
        <w:rPr>
          <w:rFonts w:ascii="Times New Roman" w:hAnsi="Times New Roman" w:cs="Times New Roman"/>
          <w:sz w:val="24"/>
          <w:szCs w:val="24"/>
        </w:rPr>
        <w:t>Es würde für uns gut sein, täglich eine stille Stunde über das Leben Jesu nachzudenken. Wir sollten das ganze Erleben Jesu auf Erden in allen Einzelheiten, besonders aber die letzten Tage, an unserem inneren Auge vorüberziehen lassen. Wenn wir in dieser Weise bei dem Opfer verweilen, das er für uns gebracht hat, wird unser Vertrauen zu ihm wachsen, unsere Liebe zu ihm lebendiger werden, und am Ende werden wir tiefer mit seinem guten Geist erfüllt sein. Wenn wir gerettet werden wollen, müssen wir am Fuße des Kreuzes Reue und wahre Demut lernen.</w:t>
      </w:r>
      <w:r>
        <w:rPr>
          <w:rFonts w:ascii="Times New Roman" w:hAnsi="Times New Roman" w:cs="Times New Roman"/>
          <w:sz w:val="24"/>
          <w:szCs w:val="24"/>
        </w:rPr>
        <w:t>“</w:t>
      </w:r>
      <w:r w:rsidRPr="00BD68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68FA">
        <w:rPr>
          <w:rFonts w:ascii="Times New Roman" w:hAnsi="Times New Roman" w:cs="Times New Roman"/>
          <w:sz w:val="24"/>
          <w:szCs w:val="24"/>
        </w:rPr>
        <w:t>LJ 67.2</w:t>
      </w:r>
      <w:r>
        <w:rPr>
          <w:rFonts w:ascii="Times New Roman" w:hAnsi="Times New Roman" w:cs="Times New Roman"/>
          <w:sz w:val="24"/>
          <w:szCs w:val="24"/>
        </w:rPr>
        <w:t xml:space="preserve"> –</w:t>
      </w:r>
    </w:p>
    <w:p w14:paraId="4A7FF3FD" w14:textId="77777777" w:rsidR="0012593E" w:rsidRDefault="0012593E" w:rsidP="0012593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Pr="00351C27">
        <w:rPr>
          <w:rFonts w:ascii="Times New Roman" w:hAnsi="Times New Roman" w:cs="Times New Roman"/>
          <w:sz w:val="24"/>
          <w:szCs w:val="24"/>
        </w:rPr>
        <w:t>Wer besitzt unser Herz? Mit wem beschäftigen sich unsere Gedanken? Worüber reden wir so gern? Wem gehören unsere wärmsten Gefühle und unsere besten Kräfte? Sind wir Christi Jünger, so ist unser Hauptaugenmerk auf ihn gerichtet, unsere tiefsten Gefühle wurzeln in ihm. Alles, was wir sind und haben, ist ihm geweiht.</w:t>
      </w:r>
      <w:r>
        <w:rPr>
          <w:rFonts w:ascii="Times New Roman" w:hAnsi="Times New Roman" w:cs="Times New Roman"/>
          <w:sz w:val="24"/>
          <w:szCs w:val="24"/>
        </w:rPr>
        <w:t>“</w:t>
      </w:r>
      <w:r w:rsidRPr="00351C27">
        <w:rPr>
          <w:rFonts w:ascii="Times New Roman" w:hAnsi="Times New Roman" w:cs="Times New Roman"/>
          <w:sz w:val="24"/>
          <w:szCs w:val="24"/>
        </w:rPr>
        <w:t xml:space="preserve">  WZC 41.1</w:t>
      </w:r>
    </w:p>
    <w:p w14:paraId="18E22170" w14:textId="77777777" w:rsidR="0012593E" w:rsidRDefault="0012593E" w:rsidP="00BD68FA">
      <w:pPr>
        <w:spacing w:line="276" w:lineRule="auto"/>
        <w:ind w:left="360"/>
        <w:rPr>
          <w:rFonts w:ascii="Times New Roman" w:hAnsi="Times New Roman" w:cs="Times New Roman"/>
          <w:sz w:val="24"/>
          <w:szCs w:val="24"/>
        </w:rPr>
      </w:pPr>
    </w:p>
    <w:p w14:paraId="10811601" w14:textId="254D1317" w:rsidR="00BD68FA" w:rsidRDefault="00351C27" w:rsidP="00BD68FA">
      <w:pPr>
        <w:spacing w:line="276" w:lineRule="auto"/>
        <w:ind w:left="360"/>
        <w:rPr>
          <w:rFonts w:ascii="Times New Roman" w:hAnsi="Times New Roman" w:cs="Times New Roman"/>
          <w:sz w:val="24"/>
          <w:szCs w:val="24"/>
        </w:rPr>
      </w:pPr>
      <w:r>
        <w:rPr>
          <w:rFonts w:ascii="Times New Roman" w:hAnsi="Times New Roman" w:cs="Times New Roman"/>
          <w:sz w:val="24"/>
          <w:szCs w:val="24"/>
        </w:rPr>
        <w:t>Dienstag</w:t>
      </w:r>
    </w:p>
    <w:p w14:paraId="251F4E54" w14:textId="77777777" w:rsidR="00124DBD" w:rsidRDefault="00351C27" w:rsidP="00124DBD">
      <w:pPr>
        <w:spacing w:line="276" w:lineRule="auto"/>
        <w:ind w:left="360"/>
        <w:rPr>
          <w:rFonts w:ascii="Times New Roman" w:hAnsi="Times New Roman" w:cs="Times New Roman"/>
          <w:sz w:val="24"/>
          <w:szCs w:val="24"/>
        </w:rPr>
      </w:pPr>
      <w:r>
        <w:rPr>
          <w:rFonts w:ascii="Times New Roman" w:hAnsi="Times New Roman" w:cs="Times New Roman"/>
          <w:sz w:val="24"/>
          <w:szCs w:val="24"/>
        </w:rPr>
        <w:t>Was hilft uns, nicht zu vergessen?</w:t>
      </w:r>
    </w:p>
    <w:p w14:paraId="2A9AA709" w14:textId="77777777" w:rsidR="00124DBD" w:rsidRDefault="00351C27" w:rsidP="00124DBD">
      <w:pPr>
        <w:pStyle w:val="Listenabsatz"/>
        <w:numPr>
          <w:ilvl w:val="0"/>
          <w:numId w:val="18"/>
        </w:numPr>
        <w:spacing w:line="276" w:lineRule="auto"/>
        <w:rPr>
          <w:rFonts w:ascii="Times New Roman" w:hAnsi="Times New Roman" w:cs="Times New Roman"/>
          <w:sz w:val="24"/>
          <w:szCs w:val="24"/>
        </w:rPr>
      </w:pPr>
      <w:r w:rsidRPr="00124DBD">
        <w:rPr>
          <w:rFonts w:ascii="Times New Roman" w:hAnsi="Times New Roman" w:cs="Times New Roman"/>
          <w:sz w:val="24"/>
          <w:szCs w:val="24"/>
        </w:rPr>
        <w:t>5. Mose 4,9</w:t>
      </w:r>
      <w:r w:rsidRPr="00124DBD">
        <w:rPr>
          <w:rFonts w:ascii="Times New Roman" w:hAnsi="Times New Roman" w:cs="Times New Roman"/>
          <w:sz w:val="24"/>
          <w:szCs w:val="24"/>
        </w:rPr>
        <w:br/>
        <w:t xml:space="preserve">=&gt; Abraham in 1. Mose 18,19 </w:t>
      </w:r>
    </w:p>
    <w:p w14:paraId="538CF609" w14:textId="3D333D9D" w:rsidR="00124DBD" w:rsidRDefault="00124DBD" w:rsidP="00124DBD">
      <w:pPr>
        <w:pStyle w:val="Listenabsatz"/>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5. Mose 6,7</w:t>
      </w:r>
      <w:r>
        <w:rPr>
          <w:rFonts w:ascii="Times New Roman" w:hAnsi="Times New Roman" w:cs="Times New Roman"/>
          <w:sz w:val="24"/>
          <w:szCs w:val="24"/>
        </w:rPr>
        <w:br/>
        <w:t>Kindern lehren</w:t>
      </w:r>
      <w:r>
        <w:rPr>
          <w:rFonts w:ascii="Times New Roman" w:hAnsi="Times New Roman" w:cs="Times New Roman"/>
          <w:sz w:val="24"/>
          <w:szCs w:val="24"/>
        </w:rPr>
        <w:br/>
        <w:t>=&gt; denjenigen weitersagen, die noch nichts davon wissen</w:t>
      </w:r>
      <w:r>
        <w:rPr>
          <w:rFonts w:ascii="Times New Roman" w:hAnsi="Times New Roman" w:cs="Times New Roman"/>
          <w:sz w:val="24"/>
          <w:szCs w:val="24"/>
        </w:rPr>
        <w:br/>
        <w:t>=&gt; vereinfachen können</w:t>
      </w:r>
      <w:r>
        <w:rPr>
          <w:rFonts w:ascii="Times New Roman" w:hAnsi="Times New Roman" w:cs="Times New Roman"/>
          <w:sz w:val="24"/>
          <w:szCs w:val="24"/>
        </w:rPr>
        <w:br/>
        <w:t>=&gt; Authentizität erforderlich</w:t>
      </w:r>
      <w:r w:rsidR="00B13BDF">
        <w:rPr>
          <w:rFonts w:ascii="Times New Roman" w:hAnsi="Times New Roman" w:cs="Times New Roman"/>
          <w:sz w:val="24"/>
          <w:szCs w:val="24"/>
        </w:rPr>
        <w:br/>
      </w:r>
    </w:p>
    <w:p w14:paraId="26F94E5A" w14:textId="31E86940" w:rsidR="00124DBD" w:rsidRPr="00BD250F" w:rsidRDefault="00B13BDF" w:rsidP="00BD250F">
      <w:pPr>
        <w:pStyle w:val="Listenabsatz"/>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Psalm 78,5-7</w:t>
      </w:r>
      <w:r w:rsidR="00BD250F">
        <w:rPr>
          <w:rFonts w:ascii="Times New Roman" w:hAnsi="Times New Roman" w:cs="Times New Roman"/>
          <w:sz w:val="24"/>
          <w:szCs w:val="24"/>
        </w:rPr>
        <w:t xml:space="preserve"> +</w:t>
      </w:r>
      <w:r w:rsidR="00124DBD" w:rsidRPr="00BD250F">
        <w:rPr>
          <w:rFonts w:ascii="Times New Roman" w:hAnsi="Times New Roman" w:cs="Times New Roman"/>
          <w:sz w:val="24"/>
          <w:szCs w:val="24"/>
        </w:rPr>
        <w:t xml:space="preserve"> 5.Mose 11,19 </w:t>
      </w:r>
      <w:r w:rsidR="00124DBD" w:rsidRPr="00BD250F">
        <w:rPr>
          <w:rFonts w:ascii="Times New Roman" w:hAnsi="Times New Roman" w:cs="Times New Roman"/>
          <w:sz w:val="24"/>
          <w:szCs w:val="24"/>
        </w:rPr>
        <w:br/>
        <w:t>=&gt; so oft wie möglich davon reden</w:t>
      </w:r>
    </w:p>
    <w:p w14:paraId="2BD43882" w14:textId="40C467B9" w:rsidR="00124DBD" w:rsidRDefault="00124DBD" w:rsidP="00124DBD">
      <w:pPr>
        <w:pStyle w:val="Listenabsatz"/>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5. Mose 6,8.9</w:t>
      </w:r>
      <w:r>
        <w:rPr>
          <w:rFonts w:ascii="Times New Roman" w:hAnsi="Times New Roman" w:cs="Times New Roman"/>
          <w:sz w:val="24"/>
          <w:szCs w:val="24"/>
        </w:rPr>
        <w:br/>
        <w:t xml:space="preserve">=&gt; sich </w:t>
      </w:r>
      <w:r w:rsidR="00B13BDF">
        <w:rPr>
          <w:rFonts w:ascii="Times New Roman" w:hAnsi="Times New Roman" w:cs="Times New Roman"/>
          <w:sz w:val="24"/>
          <w:szCs w:val="24"/>
        </w:rPr>
        <w:t xml:space="preserve">Denkhilfen schaffen </w:t>
      </w:r>
    </w:p>
    <w:p w14:paraId="75F54BEA" w14:textId="7674B004" w:rsidR="00B13BDF" w:rsidRPr="00124DBD" w:rsidRDefault="00B13BDF" w:rsidP="00124DBD">
      <w:pPr>
        <w:pStyle w:val="Listenabsatz"/>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5. Mose 4,23</w:t>
      </w:r>
      <w:r>
        <w:rPr>
          <w:rFonts w:ascii="Times New Roman" w:hAnsi="Times New Roman" w:cs="Times New Roman"/>
          <w:sz w:val="24"/>
          <w:szCs w:val="24"/>
        </w:rPr>
        <w:br/>
        <w:t>=&gt; Dinge unterlassen, die einen ablenken können</w:t>
      </w:r>
    </w:p>
    <w:p w14:paraId="2C10AC49" w14:textId="78A3BF64" w:rsidR="00124DBD" w:rsidRDefault="00124DBD" w:rsidP="00124DBD">
      <w:pPr>
        <w:pStyle w:val="Listenabsatz"/>
        <w:spacing w:line="276" w:lineRule="auto"/>
        <w:rPr>
          <w:rFonts w:ascii="Times New Roman" w:hAnsi="Times New Roman" w:cs="Times New Roman"/>
          <w:sz w:val="24"/>
          <w:szCs w:val="24"/>
        </w:rPr>
      </w:pPr>
    </w:p>
    <w:p w14:paraId="6A959293" w14:textId="289276AE" w:rsidR="00351C27" w:rsidRDefault="00FC6092" w:rsidP="00124DBD">
      <w:pPr>
        <w:pStyle w:val="Listenabsatz"/>
        <w:numPr>
          <w:ilvl w:val="0"/>
          <w:numId w:val="18"/>
        </w:numPr>
        <w:spacing w:line="276" w:lineRule="auto"/>
        <w:rPr>
          <w:rFonts w:ascii="Times New Roman" w:hAnsi="Times New Roman" w:cs="Times New Roman"/>
          <w:sz w:val="24"/>
          <w:szCs w:val="24"/>
        </w:rPr>
      </w:pPr>
      <w:r w:rsidRPr="00124DBD">
        <w:rPr>
          <w:rFonts w:ascii="Times New Roman" w:hAnsi="Times New Roman" w:cs="Times New Roman"/>
          <w:sz w:val="24"/>
          <w:szCs w:val="24"/>
        </w:rPr>
        <w:t xml:space="preserve">5. Mose 4,39: „so sollst du nun heute erkennen und es dir zu Herzen nehmen,…“ </w:t>
      </w:r>
      <w:r w:rsidRPr="00124DBD">
        <w:rPr>
          <w:rFonts w:ascii="Times New Roman" w:hAnsi="Times New Roman" w:cs="Times New Roman"/>
          <w:sz w:val="24"/>
          <w:szCs w:val="24"/>
        </w:rPr>
        <w:br/>
        <w:t xml:space="preserve">=&gt; es geht darum, etwas zu durchdenken, sozusagen Mitternachtsformel </w:t>
      </w:r>
      <w:r w:rsidR="00BD250F" w:rsidRPr="00BD250F">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720FEA9E" w14:textId="77777777" w:rsidR="0012593E" w:rsidRPr="0012593E" w:rsidRDefault="0012593E" w:rsidP="0012593E">
      <w:pPr>
        <w:pStyle w:val="Listenabsatz"/>
        <w:rPr>
          <w:rFonts w:ascii="Times New Roman" w:hAnsi="Times New Roman" w:cs="Times New Roman"/>
          <w:sz w:val="24"/>
          <w:szCs w:val="24"/>
        </w:rPr>
      </w:pPr>
    </w:p>
    <w:p w14:paraId="711FF53C" w14:textId="15DFB386" w:rsidR="0012593E" w:rsidRPr="0012593E" w:rsidRDefault="0012593E" w:rsidP="0012593E">
      <w:pPr>
        <w:pStyle w:val="Listenabsatz"/>
        <w:numPr>
          <w:ilvl w:val="0"/>
          <w:numId w:val="18"/>
        </w:numPr>
        <w:spacing w:line="360" w:lineRule="auto"/>
        <w:rPr>
          <w:rFonts w:ascii="Times New Roman" w:hAnsi="Times New Roman" w:cs="Times New Roman"/>
          <w:sz w:val="24"/>
          <w:szCs w:val="24"/>
        </w:rPr>
      </w:pPr>
      <w:r w:rsidRPr="0012593E">
        <w:rPr>
          <w:rFonts w:ascii="Times New Roman" w:hAnsi="Times New Roman" w:cs="Times New Roman"/>
          <w:sz w:val="24"/>
          <w:szCs w:val="24"/>
        </w:rPr>
        <w:t xml:space="preserve">Wann sollen wir darüber nachdenken? </w:t>
      </w:r>
      <w:r w:rsidRPr="0012593E">
        <w:rPr>
          <w:rFonts w:ascii="Times New Roman" w:hAnsi="Times New Roman" w:cs="Times New Roman"/>
          <w:sz w:val="24"/>
          <w:szCs w:val="24"/>
        </w:rPr>
        <w:br/>
        <w:t>Psalm 63,6 +119,55</w:t>
      </w:r>
      <w:r w:rsidR="00BD250F">
        <w:rPr>
          <w:rFonts w:ascii="Times New Roman" w:hAnsi="Times New Roman" w:cs="Times New Roman"/>
          <w:sz w:val="24"/>
          <w:szCs w:val="24"/>
        </w:rPr>
        <w:br/>
      </w:r>
      <w:r w:rsidRPr="0012593E">
        <w:rPr>
          <w:rFonts w:ascii="Times New Roman" w:hAnsi="Times New Roman" w:cs="Times New Roman"/>
          <w:sz w:val="24"/>
          <w:szCs w:val="24"/>
        </w:rPr>
        <w:t xml:space="preserve"> =&gt; vor dem Schlafengehen und wenn wir nachts nicht schlafen können</w:t>
      </w:r>
    </w:p>
    <w:p w14:paraId="0A52C587" w14:textId="77777777" w:rsidR="0012593E" w:rsidRPr="0012593E" w:rsidRDefault="0012593E" w:rsidP="0012593E">
      <w:pPr>
        <w:pStyle w:val="Listenabsatz"/>
        <w:rPr>
          <w:rFonts w:ascii="Times New Roman" w:hAnsi="Times New Roman" w:cs="Times New Roman"/>
          <w:sz w:val="24"/>
          <w:szCs w:val="24"/>
        </w:rPr>
      </w:pPr>
    </w:p>
    <w:p w14:paraId="109223C8" w14:textId="77777777" w:rsidR="0012593E" w:rsidRDefault="0012593E" w:rsidP="0012593E">
      <w:pPr>
        <w:pStyle w:val="Listenabsatz"/>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In 5. Mose 9 reihen sich folgende Aufrufe Gottes aneinander:</w:t>
      </w:r>
    </w:p>
    <w:p w14:paraId="51737C9C" w14:textId="77777777" w:rsidR="0012593E" w:rsidRDefault="0012593E" w:rsidP="0012593E">
      <w:pPr>
        <w:pStyle w:val="Listenabsatz"/>
        <w:numPr>
          <w:ilvl w:val="1"/>
          <w:numId w:val="9"/>
        </w:numPr>
        <w:spacing w:line="360" w:lineRule="auto"/>
        <w:rPr>
          <w:rFonts w:ascii="Times New Roman" w:hAnsi="Times New Roman" w:cs="Times New Roman"/>
          <w:sz w:val="24"/>
          <w:szCs w:val="24"/>
        </w:rPr>
      </w:pPr>
      <w:r>
        <w:rPr>
          <w:rFonts w:ascii="Times New Roman" w:hAnsi="Times New Roman" w:cs="Times New Roman"/>
          <w:sz w:val="24"/>
          <w:szCs w:val="24"/>
        </w:rPr>
        <w:t>Höre (v.1)</w:t>
      </w:r>
    </w:p>
    <w:p w14:paraId="56804C0E" w14:textId="77777777" w:rsidR="0012593E" w:rsidRDefault="0012593E" w:rsidP="0012593E">
      <w:pPr>
        <w:pStyle w:val="Listenabsatz"/>
        <w:numPr>
          <w:ilvl w:val="1"/>
          <w:numId w:val="9"/>
        </w:numPr>
        <w:spacing w:line="360" w:lineRule="auto"/>
        <w:rPr>
          <w:rFonts w:ascii="Times New Roman" w:hAnsi="Times New Roman" w:cs="Times New Roman"/>
          <w:sz w:val="24"/>
          <w:szCs w:val="24"/>
        </w:rPr>
      </w:pPr>
      <w:r>
        <w:rPr>
          <w:rFonts w:ascii="Times New Roman" w:hAnsi="Times New Roman" w:cs="Times New Roman"/>
          <w:sz w:val="24"/>
          <w:szCs w:val="24"/>
        </w:rPr>
        <w:t>Verstehe (v.3)</w:t>
      </w:r>
    </w:p>
    <w:p w14:paraId="12F297B2" w14:textId="3F3ABEB1" w:rsidR="0012593E" w:rsidRDefault="0012593E" w:rsidP="0012593E">
      <w:pPr>
        <w:pStyle w:val="Listenabsatz"/>
        <w:numPr>
          <w:ilvl w:val="1"/>
          <w:numId w:val="9"/>
        </w:numPr>
        <w:spacing w:line="360" w:lineRule="auto"/>
        <w:rPr>
          <w:rFonts w:ascii="Times New Roman" w:hAnsi="Times New Roman" w:cs="Times New Roman"/>
          <w:sz w:val="24"/>
          <w:szCs w:val="24"/>
        </w:rPr>
      </w:pPr>
      <w:r>
        <w:rPr>
          <w:rFonts w:ascii="Times New Roman" w:hAnsi="Times New Roman" w:cs="Times New Roman"/>
          <w:sz w:val="24"/>
          <w:szCs w:val="24"/>
        </w:rPr>
        <w:t xml:space="preserve">Spreche nicht in deinem Herzen… (v.4) </w:t>
      </w:r>
      <w:r w:rsidR="00BD250F">
        <w:rPr>
          <w:rFonts w:ascii="Times New Roman" w:hAnsi="Times New Roman" w:cs="Times New Roman"/>
          <w:sz w:val="24"/>
          <w:szCs w:val="24"/>
        </w:rPr>
        <w:br/>
      </w:r>
      <w:r>
        <w:rPr>
          <w:rFonts w:ascii="Times New Roman" w:hAnsi="Times New Roman" w:cs="Times New Roman"/>
          <w:sz w:val="24"/>
          <w:szCs w:val="24"/>
        </w:rPr>
        <w:t>=&gt; Warnung vor Überheblichkeit</w:t>
      </w:r>
    </w:p>
    <w:p w14:paraId="7FB23CA3" w14:textId="77777777" w:rsidR="0012593E" w:rsidRDefault="0012593E" w:rsidP="0012593E">
      <w:pPr>
        <w:pStyle w:val="Listenabsatz"/>
        <w:numPr>
          <w:ilvl w:val="1"/>
          <w:numId w:val="9"/>
        </w:numPr>
        <w:spacing w:line="360" w:lineRule="auto"/>
        <w:rPr>
          <w:rFonts w:ascii="Times New Roman" w:hAnsi="Times New Roman" w:cs="Times New Roman"/>
          <w:sz w:val="24"/>
          <w:szCs w:val="24"/>
        </w:rPr>
      </w:pPr>
      <w:r>
        <w:rPr>
          <w:rFonts w:ascii="Times New Roman" w:hAnsi="Times New Roman" w:cs="Times New Roman"/>
          <w:sz w:val="24"/>
          <w:szCs w:val="24"/>
        </w:rPr>
        <w:t>Verstehe (v.6)</w:t>
      </w:r>
    </w:p>
    <w:p w14:paraId="2BCD6219" w14:textId="77777777" w:rsidR="0012593E" w:rsidRDefault="0012593E" w:rsidP="0012593E">
      <w:pPr>
        <w:pStyle w:val="Listenabsatz"/>
        <w:numPr>
          <w:ilvl w:val="1"/>
          <w:numId w:val="9"/>
        </w:numPr>
        <w:spacing w:line="360" w:lineRule="auto"/>
        <w:rPr>
          <w:rFonts w:ascii="Times New Roman" w:hAnsi="Times New Roman" w:cs="Times New Roman"/>
          <w:sz w:val="24"/>
          <w:szCs w:val="24"/>
        </w:rPr>
      </w:pPr>
      <w:r>
        <w:rPr>
          <w:rFonts w:ascii="Times New Roman" w:hAnsi="Times New Roman" w:cs="Times New Roman"/>
          <w:sz w:val="24"/>
          <w:szCs w:val="24"/>
        </w:rPr>
        <w:t>Denke daran (v.7) + vergiss nicht</w:t>
      </w:r>
    </w:p>
    <w:p w14:paraId="38C8B16A" w14:textId="77777777" w:rsidR="00BD250F" w:rsidRDefault="00BD250F" w:rsidP="0012593E">
      <w:pPr>
        <w:spacing w:line="360" w:lineRule="auto"/>
        <w:rPr>
          <w:rFonts w:ascii="Times New Roman" w:hAnsi="Times New Roman" w:cs="Times New Roman"/>
          <w:sz w:val="24"/>
          <w:szCs w:val="24"/>
        </w:rPr>
      </w:pPr>
    </w:p>
    <w:p w14:paraId="05932573" w14:textId="77777777" w:rsidR="00BD250F" w:rsidRDefault="00BD250F" w:rsidP="0012593E">
      <w:pPr>
        <w:spacing w:line="360" w:lineRule="auto"/>
        <w:rPr>
          <w:rFonts w:ascii="Times New Roman" w:hAnsi="Times New Roman" w:cs="Times New Roman"/>
          <w:sz w:val="24"/>
          <w:szCs w:val="24"/>
        </w:rPr>
      </w:pPr>
    </w:p>
    <w:p w14:paraId="48FAADEB" w14:textId="79106B6A" w:rsidR="001E42C0" w:rsidRPr="0012593E" w:rsidRDefault="001E42C0" w:rsidP="0012593E">
      <w:pPr>
        <w:spacing w:line="360" w:lineRule="auto"/>
        <w:rPr>
          <w:rFonts w:ascii="Times New Roman" w:hAnsi="Times New Roman" w:cs="Times New Roman"/>
          <w:sz w:val="24"/>
          <w:szCs w:val="24"/>
        </w:rPr>
      </w:pPr>
      <w:r w:rsidRPr="0012593E">
        <w:rPr>
          <w:rFonts w:ascii="Times New Roman" w:hAnsi="Times New Roman" w:cs="Times New Roman"/>
          <w:sz w:val="24"/>
          <w:szCs w:val="24"/>
        </w:rPr>
        <w:lastRenderedPageBreak/>
        <w:t>Mittwoch</w:t>
      </w:r>
    </w:p>
    <w:p w14:paraId="7771CFAE" w14:textId="77777777" w:rsidR="001E42C0" w:rsidRDefault="001E42C0" w:rsidP="001E42C0">
      <w:pPr>
        <w:pStyle w:val="Listenabsatz"/>
        <w:numPr>
          <w:ilvl w:val="0"/>
          <w:numId w:val="21"/>
        </w:numPr>
        <w:spacing w:line="276" w:lineRule="auto"/>
        <w:rPr>
          <w:rFonts w:ascii="Times New Roman" w:hAnsi="Times New Roman" w:cs="Times New Roman"/>
          <w:sz w:val="24"/>
          <w:szCs w:val="24"/>
        </w:rPr>
      </w:pPr>
      <w:r w:rsidRPr="001E42C0">
        <w:rPr>
          <w:rFonts w:ascii="Times New Roman" w:hAnsi="Times New Roman" w:cs="Times New Roman"/>
          <w:sz w:val="24"/>
          <w:szCs w:val="24"/>
        </w:rPr>
        <w:t>5. Mose 8,2-10</w:t>
      </w:r>
      <w:r>
        <w:rPr>
          <w:rFonts w:ascii="Times New Roman" w:hAnsi="Times New Roman" w:cs="Times New Roman"/>
          <w:sz w:val="24"/>
          <w:szCs w:val="24"/>
        </w:rPr>
        <w:br/>
        <w:t>=&gt; „du sollst an den ganzen Weg gedenken…“ (v.2)</w:t>
      </w:r>
    </w:p>
    <w:p w14:paraId="046989AA" w14:textId="7C32CA0C" w:rsidR="001E42C0" w:rsidRDefault="001E42C0" w:rsidP="001E42C0">
      <w:pPr>
        <w:pStyle w:val="Listenabsatz"/>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w:t>
      </w:r>
      <w:r w:rsidRPr="00BD250F">
        <w:rPr>
          <w:rFonts w:ascii="Times New Roman" w:hAnsi="Times New Roman" w:cs="Times New Roman"/>
          <w:sz w:val="24"/>
          <w:szCs w:val="24"/>
        </w:rPr>
        <w:t>Blicke ich auf die Geschichte unsres Werkes zurück, und bedenke ich all die Fortschritte bis zum heutigen Stand, dann kann ich nur sagen: Gott sei gepriesen! Bei einem Überblick über all das, was der Herr getan hat, ergreift mich Erstaunen, und ich werde von völligem Vertrauen zu Christus, unserm Meister, erfüllt</w:t>
      </w:r>
      <w:r w:rsidRPr="001E42C0">
        <w:rPr>
          <w:rFonts w:ascii="Times New Roman" w:hAnsi="Times New Roman" w:cs="Times New Roman"/>
          <w:color w:val="BFBFBF" w:themeColor="background1" w:themeShade="BF"/>
          <w:sz w:val="24"/>
          <w:szCs w:val="24"/>
        </w:rPr>
        <w:t>.</w:t>
      </w:r>
      <w:r w:rsidRPr="001E42C0">
        <w:rPr>
          <w:rFonts w:ascii="Times New Roman" w:hAnsi="Times New Roman" w:cs="Times New Roman"/>
          <w:sz w:val="24"/>
          <w:szCs w:val="24"/>
        </w:rPr>
        <w:t xml:space="preserve"> Wir haben für die Zukunft nichts zu befürchten, es sei denn, daß wir des Weges vergäßen, den der Herr uns führte, und daß wir die Lehren nicht beherzigten, die wir aus der Geschichte unsres Werkes ziehen sollten.</w:t>
      </w:r>
      <w:r>
        <w:rPr>
          <w:rFonts w:ascii="Times New Roman" w:hAnsi="Times New Roman" w:cs="Times New Roman"/>
          <w:sz w:val="24"/>
          <w:szCs w:val="24"/>
        </w:rPr>
        <w:t>“</w:t>
      </w:r>
      <w:r>
        <w:rPr>
          <w:rFonts w:ascii="Times New Roman" w:hAnsi="Times New Roman" w:cs="Times New Roman"/>
          <w:sz w:val="24"/>
          <w:szCs w:val="24"/>
        </w:rPr>
        <w:br/>
      </w:r>
      <w:r w:rsidRPr="001E42C0">
        <w:rPr>
          <w:rFonts w:ascii="Times New Roman" w:hAnsi="Times New Roman" w:cs="Times New Roman"/>
          <w:sz w:val="24"/>
          <w:szCs w:val="24"/>
        </w:rPr>
        <w:t xml:space="preserve"> </w:t>
      </w:r>
      <w:r>
        <w:rPr>
          <w:rFonts w:ascii="Times New Roman" w:hAnsi="Times New Roman" w:cs="Times New Roman"/>
          <w:sz w:val="24"/>
          <w:szCs w:val="24"/>
        </w:rPr>
        <w:t>-</w:t>
      </w:r>
      <w:r w:rsidRPr="001E42C0">
        <w:rPr>
          <w:rFonts w:ascii="Times New Roman" w:hAnsi="Times New Roman" w:cs="Times New Roman"/>
          <w:sz w:val="24"/>
          <w:szCs w:val="24"/>
        </w:rPr>
        <w:t>Life Sketches of Ellen G. White 196 (1915). Sch3 381.3</w:t>
      </w:r>
      <w:r>
        <w:rPr>
          <w:rFonts w:ascii="Times New Roman" w:hAnsi="Times New Roman" w:cs="Times New Roman"/>
          <w:sz w:val="24"/>
          <w:szCs w:val="24"/>
        </w:rPr>
        <w:t>-</w:t>
      </w:r>
    </w:p>
    <w:p w14:paraId="7D09FF6A" w14:textId="50B68359" w:rsidR="001E42C0" w:rsidRDefault="001D518F" w:rsidP="001E42C0">
      <w:pPr>
        <w:pStyle w:val="Listenabsatz"/>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Gott legt die Geschichte Israels aus seiner Sicht dar + zählt die Lehren aus, die sie aus der Geschichte ziehen sollten</w:t>
      </w:r>
      <w:r>
        <w:rPr>
          <w:rFonts w:ascii="Times New Roman" w:hAnsi="Times New Roman" w:cs="Times New Roman"/>
          <w:sz w:val="24"/>
          <w:szCs w:val="24"/>
        </w:rPr>
        <w:br/>
        <w:t>=&gt; eigene Interpretationen können fehlgeleitet sein</w:t>
      </w:r>
    </w:p>
    <w:p w14:paraId="2E0BF8DA" w14:textId="77777777" w:rsidR="00D918E6" w:rsidRDefault="001D518F" w:rsidP="00D918E6">
      <w:pPr>
        <w:pStyle w:val="Listenabsatz"/>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Kontrast zwischen Wüste und Verheißenem Land</w:t>
      </w:r>
      <w:r w:rsidR="00BD250F">
        <w:rPr>
          <w:rFonts w:ascii="Times New Roman" w:hAnsi="Times New Roman" w:cs="Times New Roman"/>
          <w:sz w:val="24"/>
          <w:szCs w:val="24"/>
        </w:rPr>
        <w:t xml:space="preserve">: </w:t>
      </w:r>
      <w:r w:rsidR="00BD250F" w:rsidRPr="00BD250F">
        <w:rPr>
          <w:rFonts w:ascii="Times New Roman" w:hAnsi="Times New Roman" w:cs="Times New Roman"/>
          <w:sz w:val="24"/>
          <w:szCs w:val="24"/>
        </w:rPr>
        <w:t>5. Mose 8,11-14</w:t>
      </w:r>
    </w:p>
    <w:p w14:paraId="000A2ADD" w14:textId="72356AC7" w:rsidR="0012593E" w:rsidRDefault="00592C45" w:rsidP="00592C45">
      <w:pPr>
        <w:pStyle w:val="Listenabsatz"/>
        <w:numPr>
          <w:ilvl w:val="0"/>
          <w:numId w:val="21"/>
        </w:numPr>
        <w:spacing w:line="276" w:lineRule="auto"/>
        <w:rPr>
          <w:rFonts w:ascii="Times New Roman" w:hAnsi="Times New Roman" w:cs="Times New Roman"/>
          <w:sz w:val="24"/>
          <w:szCs w:val="24"/>
        </w:rPr>
      </w:pPr>
      <w:r w:rsidRPr="00D918E6">
        <w:rPr>
          <w:rFonts w:ascii="Times New Roman" w:hAnsi="Times New Roman" w:cs="Times New Roman"/>
          <w:sz w:val="24"/>
          <w:szCs w:val="24"/>
        </w:rPr>
        <w:t xml:space="preserve">Kette der Entfernung von Gott: </w:t>
      </w:r>
      <w:r w:rsidRPr="00D918E6">
        <w:rPr>
          <w:rFonts w:ascii="Times New Roman" w:hAnsi="Times New Roman" w:cs="Times New Roman"/>
          <w:sz w:val="24"/>
          <w:szCs w:val="24"/>
        </w:rPr>
        <w:br/>
        <w:t xml:space="preserve">Gottes Gebote nicht halten =&gt; Gott vergessen =&gt; Herz erhebt sich =&gt; Gott vergessen =&gt; Geschichte mit ihm vergessen </w:t>
      </w:r>
    </w:p>
    <w:p w14:paraId="064E53C0" w14:textId="77777777" w:rsidR="00D918E6" w:rsidRPr="00D918E6" w:rsidRDefault="00D918E6" w:rsidP="00D918E6">
      <w:pPr>
        <w:pStyle w:val="Listenabsatz"/>
        <w:spacing w:line="276" w:lineRule="auto"/>
        <w:rPr>
          <w:rFonts w:ascii="Times New Roman" w:hAnsi="Times New Roman" w:cs="Times New Roman"/>
          <w:sz w:val="24"/>
          <w:szCs w:val="24"/>
        </w:rPr>
      </w:pPr>
    </w:p>
    <w:p w14:paraId="691715BE" w14:textId="60BAF9B3" w:rsidR="00592C45" w:rsidRDefault="00592C45" w:rsidP="00592C45">
      <w:pPr>
        <w:spacing w:line="276" w:lineRule="auto"/>
        <w:rPr>
          <w:rFonts w:ascii="Times New Roman" w:hAnsi="Times New Roman" w:cs="Times New Roman"/>
          <w:sz w:val="24"/>
          <w:szCs w:val="24"/>
        </w:rPr>
      </w:pPr>
      <w:r>
        <w:rPr>
          <w:rFonts w:ascii="Times New Roman" w:hAnsi="Times New Roman" w:cs="Times New Roman"/>
          <w:sz w:val="24"/>
          <w:szCs w:val="24"/>
        </w:rPr>
        <w:t>Donnerstag</w:t>
      </w:r>
    </w:p>
    <w:p w14:paraId="0DCA0894" w14:textId="7CF33350" w:rsidR="00592C45" w:rsidRDefault="00592C45" w:rsidP="00592C45">
      <w:pPr>
        <w:pStyle w:val="Listenabsatz"/>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5. Mose 24,18.22 + 16,3</w:t>
      </w:r>
    </w:p>
    <w:p w14:paraId="190488D7" w14:textId="73E85966" w:rsidR="00592C45" w:rsidRDefault="00592C45" w:rsidP="00592C45">
      <w:pPr>
        <w:pStyle w:val="Listenabsatz"/>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 xml:space="preserve">Kannst du dich an den Tag deiner Bekehrung erinnern? </w:t>
      </w:r>
      <w:r>
        <w:rPr>
          <w:rFonts w:ascii="Times New Roman" w:hAnsi="Times New Roman" w:cs="Times New Roman"/>
          <w:sz w:val="24"/>
          <w:szCs w:val="24"/>
        </w:rPr>
        <w:br/>
        <w:t>Kannst du dich an einen Tag erinnern, als dich Gott von Sünde befreit hat?</w:t>
      </w:r>
    </w:p>
    <w:p w14:paraId="5EA560A4" w14:textId="1F070D05" w:rsidR="00592C45" w:rsidRPr="00D918E6" w:rsidRDefault="00592C45" w:rsidP="00D918E6">
      <w:pPr>
        <w:pStyle w:val="Listenabsatz"/>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Epheser 2,10-13.19-22</w:t>
      </w:r>
    </w:p>
    <w:p w14:paraId="11A00A31" w14:textId="77777777" w:rsidR="00592C45" w:rsidRPr="00592C45" w:rsidRDefault="00592C45" w:rsidP="000120C4">
      <w:pPr>
        <w:pStyle w:val="Listenabsatz"/>
        <w:spacing w:line="276" w:lineRule="auto"/>
        <w:rPr>
          <w:rFonts w:ascii="Times New Roman" w:hAnsi="Times New Roman" w:cs="Times New Roman"/>
          <w:sz w:val="24"/>
          <w:szCs w:val="24"/>
        </w:rPr>
      </w:pPr>
    </w:p>
    <w:p w14:paraId="2EA2A1F4" w14:textId="50D1885B" w:rsidR="00DD0868" w:rsidRPr="00DD0868" w:rsidRDefault="00DD0868" w:rsidP="0012593E">
      <w:pPr>
        <w:spacing w:line="276" w:lineRule="auto"/>
        <w:ind w:left="360"/>
        <w:rPr>
          <w:rFonts w:ascii="Times New Roman" w:hAnsi="Times New Roman" w:cs="Times New Roman"/>
          <w:sz w:val="24"/>
          <w:szCs w:val="24"/>
        </w:rPr>
      </w:pPr>
      <w:r w:rsidRPr="00DD0868">
        <w:rPr>
          <w:rFonts w:ascii="Times New Roman" w:hAnsi="Times New Roman" w:cs="Times New Roman"/>
          <w:sz w:val="24"/>
          <w:szCs w:val="24"/>
        </w:rPr>
        <w:t>„Denk‘ dran“ in  From the Heart</w:t>
      </w:r>
      <w:r w:rsidR="00910AF6">
        <w:rPr>
          <w:rFonts w:ascii="Times New Roman" w:hAnsi="Times New Roman" w:cs="Times New Roman"/>
          <w:sz w:val="24"/>
          <w:szCs w:val="24"/>
        </w:rPr>
        <w:t xml:space="preserve"> (engl. Andachtsbuch </w:t>
      </w:r>
      <w:r w:rsidR="00910AF6" w:rsidRPr="00910AF6">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910AF6">
        <w:rPr>
          <w:rFonts w:ascii="Times New Roman" w:hAnsi="Times New Roman" w:cs="Times New Roman"/>
          <w:sz w:val="24"/>
          <w:szCs w:val="24"/>
        </w:rPr>
        <w:t>)</w:t>
      </w:r>
    </w:p>
    <w:p w14:paraId="6971BB10" w14:textId="03172842" w:rsidR="00DD0868" w:rsidRDefault="00DD0868" w:rsidP="00DD0868">
      <w:pPr>
        <w:pStyle w:val="Listenabsatz"/>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Denk‘ dran, dass Gott zu seinem Volk durch sein Wort spricht</w:t>
      </w:r>
    </w:p>
    <w:p w14:paraId="2A701CFB" w14:textId="2C6408EA" w:rsidR="00DD0868" w:rsidRDefault="00DD0868" w:rsidP="00DD0868">
      <w:pPr>
        <w:pStyle w:val="Listenabsatz"/>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Was auch immer dein Los im Leben sein mag, denk‘ dran, dass du in Christi Dienst stehst</w:t>
      </w:r>
    </w:p>
    <w:p w14:paraId="14B6C237" w14:textId="634D592E" w:rsidR="00DD0868" w:rsidRPr="00D918E6" w:rsidRDefault="00DD0868" w:rsidP="00DD0868">
      <w:pPr>
        <w:pStyle w:val="Listenabsatz"/>
        <w:numPr>
          <w:ilvl w:val="0"/>
          <w:numId w:val="11"/>
        </w:numPr>
        <w:spacing w:line="276" w:lineRule="auto"/>
        <w:rPr>
          <w:rFonts w:ascii="Times New Roman" w:hAnsi="Times New Roman" w:cs="Times New Roman"/>
          <w:sz w:val="24"/>
          <w:szCs w:val="24"/>
        </w:rPr>
      </w:pPr>
      <w:r w:rsidRPr="00D918E6">
        <w:rPr>
          <w:rFonts w:ascii="Times New Roman" w:hAnsi="Times New Roman" w:cs="Times New Roman"/>
          <w:sz w:val="24"/>
          <w:szCs w:val="24"/>
        </w:rPr>
        <w:t xml:space="preserve">Denk‘ dran, dass Versuchung *noch keine Sünde ist </w:t>
      </w:r>
    </w:p>
    <w:p w14:paraId="31FE5BAA" w14:textId="060F489A" w:rsidR="00D918E6" w:rsidRDefault="00DD0868" w:rsidP="00D918E6">
      <w:pPr>
        <w:pStyle w:val="Listenabsatz"/>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Denk‘ dran, dass wir (nur) Werkzeuge in Gottes Hand sin</w:t>
      </w:r>
      <w:r w:rsidR="00D918E6">
        <w:rPr>
          <w:rFonts w:ascii="Times New Roman" w:hAnsi="Times New Roman" w:cs="Times New Roman"/>
          <w:sz w:val="24"/>
          <w:szCs w:val="24"/>
        </w:rPr>
        <w:t>d</w:t>
      </w:r>
    </w:p>
    <w:p w14:paraId="1360E622" w14:textId="77777777" w:rsidR="00D918E6" w:rsidRDefault="00D918E6" w:rsidP="00D918E6">
      <w:pPr>
        <w:pStyle w:val="Listenabsatz"/>
        <w:spacing w:line="276" w:lineRule="auto"/>
        <w:rPr>
          <w:rFonts w:ascii="Times New Roman" w:hAnsi="Times New Roman" w:cs="Times New Roman"/>
          <w:sz w:val="24"/>
          <w:szCs w:val="24"/>
        </w:rPr>
      </w:pPr>
    </w:p>
    <w:p w14:paraId="7CC0EA56" w14:textId="44A967C2" w:rsidR="00B176A4" w:rsidRPr="00D918E6" w:rsidRDefault="005D3DF3" w:rsidP="00D918E6">
      <w:pPr>
        <w:pStyle w:val="Listenabsatz"/>
        <w:numPr>
          <w:ilvl w:val="0"/>
          <w:numId w:val="11"/>
        </w:numPr>
        <w:spacing w:line="276" w:lineRule="auto"/>
        <w:rPr>
          <w:rFonts w:ascii="Times New Roman" w:hAnsi="Times New Roman" w:cs="Times New Roman"/>
          <w:sz w:val="24"/>
          <w:szCs w:val="24"/>
        </w:rPr>
      </w:pPr>
      <w:r w:rsidRPr="00D918E6">
        <w:rPr>
          <w:rFonts w:ascii="Times New Roman" w:hAnsi="Times New Roman" w:cs="Times New Roman"/>
          <w:sz w:val="24"/>
          <w:szCs w:val="24"/>
        </w:rPr>
        <w:t>Gott erhört unser Gebet gerne, wenn wir ihn bitten „Gedenke an mich, HERR […]“  (Psalm 106,4)</w:t>
      </w:r>
      <w:r w:rsidRPr="00D918E6">
        <w:rPr>
          <w:rFonts w:ascii="Times New Roman" w:hAnsi="Times New Roman" w:cs="Times New Roman"/>
          <w:sz w:val="24"/>
          <w:szCs w:val="24"/>
        </w:rPr>
        <w:br/>
        <w:t>=&gt; Richter 16,28 (Simson)</w:t>
      </w:r>
      <w:r w:rsidRPr="00D918E6">
        <w:rPr>
          <w:rFonts w:ascii="Times New Roman" w:hAnsi="Times New Roman" w:cs="Times New Roman"/>
          <w:sz w:val="24"/>
          <w:szCs w:val="24"/>
        </w:rPr>
        <w:br/>
        <w:t>=&gt; 1. Samuel 1,11 (Hanna)</w:t>
      </w:r>
      <w:r w:rsidRPr="00D918E6">
        <w:rPr>
          <w:rFonts w:ascii="Times New Roman" w:hAnsi="Times New Roman" w:cs="Times New Roman"/>
          <w:sz w:val="24"/>
          <w:szCs w:val="24"/>
        </w:rPr>
        <w:br/>
        <w:t>=&gt; 2. König 20,3 (Hiskia)</w:t>
      </w:r>
    </w:p>
    <w:p w14:paraId="48210130" w14:textId="076963F2" w:rsidR="00B176A4" w:rsidRPr="00B176A4" w:rsidRDefault="005D3DF3" w:rsidP="00D918E6">
      <w:pPr>
        <w:pStyle w:val="Listenabsatz"/>
        <w:spacing w:line="360" w:lineRule="auto"/>
        <w:ind w:left="1440"/>
        <w:rPr>
          <w:rFonts w:ascii="Times New Roman" w:hAnsi="Times New Roman" w:cs="Times New Roman"/>
          <w:sz w:val="24"/>
          <w:szCs w:val="24"/>
        </w:rPr>
      </w:pPr>
      <w:r w:rsidRPr="00B176A4">
        <w:rPr>
          <w:rFonts w:ascii="Times New Roman" w:hAnsi="Times New Roman" w:cs="Times New Roman"/>
          <w:sz w:val="24"/>
          <w:szCs w:val="24"/>
        </w:rPr>
        <w:t>=&gt; Nehemia 13,14</w:t>
      </w:r>
      <w:r w:rsidR="00B176A4" w:rsidRPr="00B176A4">
        <w:rPr>
          <w:rFonts w:ascii="Times New Roman" w:hAnsi="Times New Roman" w:cs="Times New Roman"/>
          <w:sz w:val="24"/>
          <w:szCs w:val="24"/>
        </w:rPr>
        <w:t>.22.31</w:t>
      </w:r>
      <w:r w:rsidRPr="00B176A4">
        <w:rPr>
          <w:rFonts w:ascii="Times New Roman" w:hAnsi="Times New Roman" w:cs="Times New Roman"/>
          <w:sz w:val="24"/>
          <w:szCs w:val="24"/>
        </w:rPr>
        <w:t xml:space="preserve"> (Nehemia)</w:t>
      </w:r>
      <w:r w:rsidR="00B176A4">
        <w:rPr>
          <w:rFonts w:ascii="Times New Roman" w:hAnsi="Times New Roman" w:cs="Times New Roman"/>
          <w:sz w:val="24"/>
          <w:szCs w:val="24"/>
        </w:rPr>
        <w:br/>
        <w:t xml:space="preserve">=&gt; </w:t>
      </w:r>
      <w:r w:rsidR="00D57291">
        <w:rPr>
          <w:rFonts w:ascii="Times New Roman" w:hAnsi="Times New Roman" w:cs="Times New Roman"/>
          <w:sz w:val="24"/>
          <w:szCs w:val="24"/>
        </w:rPr>
        <w:t xml:space="preserve"> Psalm 132,1</w:t>
      </w:r>
      <w:r w:rsidR="00B54F0A">
        <w:rPr>
          <w:rFonts w:ascii="Times New Roman" w:hAnsi="Times New Roman" w:cs="Times New Roman"/>
          <w:sz w:val="24"/>
          <w:szCs w:val="24"/>
        </w:rPr>
        <w:br/>
        <w:t>=&gt; Jeremia 15,15 (Jeremia)</w:t>
      </w:r>
    </w:p>
    <w:sectPr w:rsidR="00B176A4" w:rsidRPr="00B176A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66ECC" w14:textId="77777777" w:rsidR="00E44E9A" w:rsidRDefault="00E44E9A" w:rsidP="008E6CA3">
      <w:pPr>
        <w:spacing w:after="0" w:line="240" w:lineRule="auto"/>
      </w:pPr>
      <w:r>
        <w:separator/>
      </w:r>
    </w:p>
  </w:endnote>
  <w:endnote w:type="continuationSeparator" w:id="0">
    <w:p w14:paraId="4A54C4C7" w14:textId="77777777" w:rsidR="00E44E9A" w:rsidRDefault="00E44E9A" w:rsidP="008E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DD07" w14:textId="77777777" w:rsidR="00E44E9A" w:rsidRDefault="00E44E9A" w:rsidP="008E6CA3">
      <w:pPr>
        <w:spacing w:after="0" w:line="240" w:lineRule="auto"/>
      </w:pPr>
      <w:r>
        <w:separator/>
      </w:r>
    </w:p>
  </w:footnote>
  <w:footnote w:type="continuationSeparator" w:id="0">
    <w:p w14:paraId="617FB043" w14:textId="77777777" w:rsidR="00E44E9A" w:rsidRDefault="00E44E9A" w:rsidP="008E6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F57F" w14:textId="77777777" w:rsidR="008E6CA3" w:rsidRDefault="008E6C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54C"/>
    <w:multiLevelType w:val="hybridMultilevel"/>
    <w:tmpl w:val="53CA0510"/>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B71828"/>
    <w:multiLevelType w:val="hybridMultilevel"/>
    <w:tmpl w:val="E5048336"/>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C70160"/>
    <w:multiLevelType w:val="hybridMultilevel"/>
    <w:tmpl w:val="BFBAD978"/>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F655AA"/>
    <w:multiLevelType w:val="hybridMultilevel"/>
    <w:tmpl w:val="3B048A70"/>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A34BD5"/>
    <w:multiLevelType w:val="hybridMultilevel"/>
    <w:tmpl w:val="D8D2697A"/>
    <w:lvl w:ilvl="0" w:tplc="5BE87158">
      <w:start w:val="1"/>
      <w:numFmt w:val="bullet"/>
      <w:lvlText w:val=""/>
      <w:lvlJc w:val="left"/>
      <w:pPr>
        <w:ind w:left="720" w:hanging="360"/>
      </w:pPr>
      <w:rPr>
        <w:rFonts w:ascii="Symbol" w:hAnsi="Symbol" w:hint="default"/>
      </w:rPr>
    </w:lvl>
    <w:lvl w:ilvl="1" w:tplc="5BE87158">
      <w:start w:val="1"/>
      <w:numFmt w:val="bullet"/>
      <w:lvlText w:val=""/>
      <w:lvlJc w:val="left"/>
      <w:pPr>
        <w:ind w:left="1440" w:hanging="360"/>
      </w:pPr>
      <w:rPr>
        <w:rFonts w:ascii="Symbol" w:hAnsi="Symbol" w:hint="default"/>
      </w:rPr>
    </w:lvl>
    <w:lvl w:ilvl="2" w:tplc="F5B269C8">
      <w:numFmt w:val="bullet"/>
      <w:lvlText w:val=""/>
      <w:lvlJc w:val="left"/>
      <w:pPr>
        <w:ind w:left="2160" w:hanging="360"/>
      </w:pPr>
      <w:rPr>
        <w:rFonts w:ascii="Wingdings" w:eastAsiaTheme="minorHAnsi" w:hAnsi="Wingdings"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4A0BF0"/>
    <w:multiLevelType w:val="hybridMultilevel"/>
    <w:tmpl w:val="3D08D792"/>
    <w:lvl w:ilvl="0" w:tplc="5BE8715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80E6B34"/>
    <w:multiLevelType w:val="hybridMultilevel"/>
    <w:tmpl w:val="F8FEBC06"/>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17377F"/>
    <w:multiLevelType w:val="hybridMultilevel"/>
    <w:tmpl w:val="0EE8328C"/>
    <w:lvl w:ilvl="0" w:tplc="32F2EFE6">
      <w:start w:val="5"/>
      <w:numFmt w:val="bullet"/>
      <w:lvlText w:val=""/>
      <w:lvlJc w:val="left"/>
      <w:pPr>
        <w:ind w:left="1080" w:hanging="360"/>
      </w:pPr>
      <w:rPr>
        <w:rFonts w:ascii="Wingdings" w:eastAsiaTheme="minorHAnsi"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C9C0A10"/>
    <w:multiLevelType w:val="hybridMultilevel"/>
    <w:tmpl w:val="64B0363E"/>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0C2C39"/>
    <w:multiLevelType w:val="hybridMultilevel"/>
    <w:tmpl w:val="7ADE256E"/>
    <w:lvl w:ilvl="0" w:tplc="5BE87158">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4B217EE6"/>
    <w:multiLevelType w:val="hybridMultilevel"/>
    <w:tmpl w:val="9F5898FC"/>
    <w:lvl w:ilvl="0" w:tplc="5BE8715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E875331"/>
    <w:multiLevelType w:val="hybridMultilevel"/>
    <w:tmpl w:val="6A48E3E8"/>
    <w:lvl w:ilvl="0" w:tplc="5BE87158">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59393A4F"/>
    <w:multiLevelType w:val="hybridMultilevel"/>
    <w:tmpl w:val="76A625DC"/>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5C4CDD"/>
    <w:multiLevelType w:val="hybridMultilevel"/>
    <w:tmpl w:val="A8625262"/>
    <w:lvl w:ilvl="0" w:tplc="5BE8715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EA52328"/>
    <w:multiLevelType w:val="hybridMultilevel"/>
    <w:tmpl w:val="00F04F7A"/>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D239C5"/>
    <w:multiLevelType w:val="hybridMultilevel"/>
    <w:tmpl w:val="898E7704"/>
    <w:lvl w:ilvl="0" w:tplc="5BE87158">
      <w:start w:val="1"/>
      <w:numFmt w:val="bullet"/>
      <w:lvlText w:val=""/>
      <w:lvlJc w:val="left"/>
      <w:pPr>
        <w:ind w:left="144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D693574"/>
    <w:multiLevelType w:val="hybridMultilevel"/>
    <w:tmpl w:val="AD24C06E"/>
    <w:lvl w:ilvl="0" w:tplc="5BE8715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6F9B6FB0"/>
    <w:multiLevelType w:val="hybridMultilevel"/>
    <w:tmpl w:val="C6F63DF4"/>
    <w:lvl w:ilvl="0" w:tplc="5BE8715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717E2F77"/>
    <w:multiLevelType w:val="hybridMultilevel"/>
    <w:tmpl w:val="5A780884"/>
    <w:lvl w:ilvl="0" w:tplc="5BE87158">
      <w:start w:val="1"/>
      <w:numFmt w:val="bullet"/>
      <w:lvlText w:val=""/>
      <w:lvlJc w:val="left"/>
      <w:pPr>
        <w:ind w:left="720" w:hanging="360"/>
      </w:pPr>
      <w:rPr>
        <w:rFonts w:ascii="Symbol" w:hAnsi="Symbol" w:hint="default"/>
      </w:rPr>
    </w:lvl>
    <w:lvl w:ilvl="1" w:tplc="5BE87158">
      <w:start w:val="1"/>
      <w:numFmt w:val="bullet"/>
      <w:lvlText w:val=""/>
      <w:lvlJc w:val="left"/>
      <w:pPr>
        <w:ind w:left="1440" w:hanging="360"/>
      </w:pPr>
      <w:rPr>
        <w:rFonts w:ascii="Symbol" w:hAnsi="Symbol" w:hint="default"/>
      </w:rPr>
    </w:lvl>
    <w:lvl w:ilvl="2" w:tplc="21680ED4">
      <w:numFmt w:val="bullet"/>
      <w:lvlText w:val=""/>
      <w:lvlJc w:val="left"/>
      <w:pPr>
        <w:ind w:left="2160" w:hanging="360"/>
      </w:pPr>
      <w:rPr>
        <w:rFonts w:ascii="Wingdings" w:eastAsiaTheme="minorHAnsi" w:hAnsi="Wingdings"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5121462"/>
    <w:multiLevelType w:val="hybridMultilevel"/>
    <w:tmpl w:val="6570E048"/>
    <w:lvl w:ilvl="0" w:tplc="5BE87158">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7F82AAF"/>
    <w:multiLevelType w:val="hybridMultilevel"/>
    <w:tmpl w:val="4EF23126"/>
    <w:lvl w:ilvl="0" w:tplc="5BE87158">
      <w:start w:val="1"/>
      <w:numFmt w:val="bullet"/>
      <w:lvlText w:val=""/>
      <w:lvlJc w:val="left"/>
      <w:pPr>
        <w:ind w:left="1439" w:hanging="360"/>
      </w:pPr>
      <w:rPr>
        <w:rFonts w:ascii="Symbol" w:hAnsi="Symbol" w:hint="default"/>
      </w:rPr>
    </w:lvl>
    <w:lvl w:ilvl="1" w:tplc="04070003" w:tentative="1">
      <w:start w:val="1"/>
      <w:numFmt w:val="bullet"/>
      <w:lvlText w:val="o"/>
      <w:lvlJc w:val="left"/>
      <w:pPr>
        <w:ind w:left="2159" w:hanging="360"/>
      </w:pPr>
      <w:rPr>
        <w:rFonts w:ascii="Courier New" w:hAnsi="Courier New" w:cs="Courier New" w:hint="default"/>
      </w:rPr>
    </w:lvl>
    <w:lvl w:ilvl="2" w:tplc="04070005" w:tentative="1">
      <w:start w:val="1"/>
      <w:numFmt w:val="bullet"/>
      <w:lvlText w:val=""/>
      <w:lvlJc w:val="left"/>
      <w:pPr>
        <w:ind w:left="2879" w:hanging="360"/>
      </w:pPr>
      <w:rPr>
        <w:rFonts w:ascii="Wingdings" w:hAnsi="Wingdings" w:hint="default"/>
      </w:rPr>
    </w:lvl>
    <w:lvl w:ilvl="3" w:tplc="04070001" w:tentative="1">
      <w:start w:val="1"/>
      <w:numFmt w:val="bullet"/>
      <w:lvlText w:val=""/>
      <w:lvlJc w:val="left"/>
      <w:pPr>
        <w:ind w:left="3599" w:hanging="360"/>
      </w:pPr>
      <w:rPr>
        <w:rFonts w:ascii="Symbol" w:hAnsi="Symbol" w:hint="default"/>
      </w:rPr>
    </w:lvl>
    <w:lvl w:ilvl="4" w:tplc="04070003" w:tentative="1">
      <w:start w:val="1"/>
      <w:numFmt w:val="bullet"/>
      <w:lvlText w:val="o"/>
      <w:lvlJc w:val="left"/>
      <w:pPr>
        <w:ind w:left="4319" w:hanging="360"/>
      </w:pPr>
      <w:rPr>
        <w:rFonts w:ascii="Courier New" w:hAnsi="Courier New" w:cs="Courier New" w:hint="default"/>
      </w:rPr>
    </w:lvl>
    <w:lvl w:ilvl="5" w:tplc="04070005" w:tentative="1">
      <w:start w:val="1"/>
      <w:numFmt w:val="bullet"/>
      <w:lvlText w:val=""/>
      <w:lvlJc w:val="left"/>
      <w:pPr>
        <w:ind w:left="5039" w:hanging="360"/>
      </w:pPr>
      <w:rPr>
        <w:rFonts w:ascii="Wingdings" w:hAnsi="Wingdings" w:hint="default"/>
      </w:rPr>
    </w:lvl>
    <w:lvl w:ilvl="6" w:tplc="04070001" w:tentative="1">
      <w:start w:val="1"/>
      <w:numFmt w:val="bullet"/>
      <w:lvlText w:val=""/>
      <w:lvlJc w:val="left"/>
      <w:pPr>
        <w:ind w:left="5759" w:hanging="360"/>
      </w:pPr>
      <w:rPr>
        <w:rFonts w:ascii="Symbol" w:hAnsi="Symbol" w:hint="default"/>
      </w:rPr>
    </w:lvl>
    <w:lvl w:ilvl="7" w:tplc="04070003" w:tentative="1">
      <w:start w:val="1"/>
      <w:numFmt w:val="bullet"/>
      <w:lvlText w:val="o"/>
      <w:lvlJc w:val="left"/>
      <w:pPr>
        <w:ind w:left="6479" w:hanging="360"/>
      </w:pPr>
      <w:rPr>
        <w:rFonts w:ascii="Courier New" w:hAnsi="Courier New" w:cs="Courier New" w:hint="default"/>
      </w:rPr>
    </w:lvl>
    <w:lvl w:ilvl="8" w:tplc="04070005" w:tentative="1">
      <w:start w:val="1"/>
      <w:numFmt w:val="bullet"/>
      <w:lvlText w:val=""/>
      <w:lvlJc w:val="left"/>
      <w:pPr>
        <w:ind w:left="7199" w:hanging="360"/>
      </w:pPr>
      <w:rPr>
        <w:rFonts w:ascii="Wingdings" w:hAnsi="Wingdings" w:hint="default"/>
      </w:rPr>
    </w:lvl>
  </w:abstractNum>
  <w:abstractNum w:abstractNumId="21" w15:restartNumberingAfterBreak="0">
    <w:nsid w:val="7E3B6A38"/>
    <w:multiLevelType w:val="hybridMultilevel"/>
    <w:tmpl w:val="646031EA"/>
    <w:lvl w:ilvl="0" w:tplc="5BE87158">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abstractNumId w:val="14"/>
  </w:num>
  <w:num w:numId="2">
    <w:abstractNumId w:val="13"/>
  </w:num>
  <w:num w:numId="3">
    <w:abstractNumId w:val="17"/>
  </w:num>
  <w:num w:numId="4">
    <w:abstractNumId w:val="5"/>
  </w:num>
  <w:num w:numId="5">
    <w:abstractNumId w:val="16"/>
  </w:num>
  <w:num w:numId="6">
    <w:abstractNumId w:val="3"/>
  </w:num>
  <w:num w:numId="7">
    <w:abstractNumId w:val="8"/>
  </w:num>
  <w:num w:numId="8">
    <w:abstractNumId w:val="12"/>
  </w:num>
  <w:num w:numId="9">
    <w:abstractNumId w:val="18"/>
  </w:num>
  <w:num w:numId="10">
    <w:abstractNumId w:val="10"/>
  </w:num>
  <w:num w:numId="11">
    <w:abstractNumId w:val="6"/>
  </w:num>
  <w:num w:numId="12">
    <w:abstractNumId w:val="4"/>
  </w:num>
  <w:num w:numId="13">
    <w:abstractNumId w:val="21"/>
  </w:num>
  <w:num w:numId="14">
    <w:abstractNumId w:val="11"/>
  </w:num>
  <w:num w:numId="15">
    <w:abstractNumId w:val="19"/>
  </w:num>
  <w:num w:numId="16">
    <w:abstractNumId w:val="20"/>
  </w:num>
  <w:num w:numId="17">
    <w:abstractNumId w:val="9"/>
  </w:num>
  <w:num w:numId="18">
    <w:abstractNumId w:val="2"/>
  </w:num>
  <w:num w:numId="19">
    <w:abstractNumId w:val="7"/>
  </w:num>
  <w:num w:numId="20">
    <w:abstractNumId w:val="15"/>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57"/>
    <w:rsid w:val="000120C4"/>
    <w:rsid w:val="00020E14"/>
    <w:rsid w:val="00032E65"/>
    <w:rsid w:val="000D7CFD"/>
    <w:rsid w:val="00124DBD"/>
    <w:rsid w:val="0012593E"/>
    <w:rsid w:val="00186224"/>
    <w:rsid w:val="001D0555"/>
    <w:rsid w:val="001D518F"/>
    <w:rsid w:val="001E42C0"/>
    <w:rsid w:val="00205C0C"/>
    <w:rsid w:val="00251AE8"/>
    <w:rsid w:val="00351C27"/>
    <w:rsid w:val="00393F77"/>
    <w:rsid w:val="00434775"/>
    <w:rsid w:val="00437EC5"/>
    <w:rsid w:val="004516CF"/>
    <w:rsid w:val="004B2D3B"/>
    <w:rsid w:val="0056488F"/>
    <w:rsid w:val="00592C45"/>
    <w:rsid w:val="005D3DF3"/>
    <w:rsid w:val="005F3D6D"/>
    <w:rsid w:val="00757CF5"/>
    <w:rsid w:val="00773813"/>
    <w:rsid w:val="00781C60"/>
    <w:rsid w:val="007A11A9"/>
    <w:rsid w:val="007B1317"/>
    <w:rsid w:val="007E2B65"/>
    <w:rsid w:val="00802511"/>
    <w:rsid w:val="00853C84"/>
    <w:rsid w:val="008E6CA3"/>
    <w:rsid w:val="00910AF6"/>
    <w:rsid w:val="00935846"/>
    <w:rsid w:val="0097608A"/>
    <w:rsid w:val="00A1259E"/>
    <w:rsid w:val="00A258B3"/>
    <w:rsid w:val="00A77C09"/>
    <w:rsid w:val="00A87ED2"/>
    <w:rsid w:val="00A92B63"/>
    <w:rsid w:val="00B13BDF"/>
    <w:rsid w:val="00B176A4"/>
    <w:rsid w:val="00B54F0A"/>
    <w:rsid w:val="00B56AEB"/>
    <w:rsid w:val="00B671A2"/>
    <w:rsid w:val="00B80504"/>
    <w:rsid w:val="00B80E94"/>
    <w:rsid w:val="00B833D1"/>
    <w:rsid w:val="00BA5FB4"/>
    <w:rsid w:val="00BC4FB6"/>
    <w:rsid w:val="00BD250F"/>
    <w:rsid w:val="00BD68FA"/>
    <w:rsid w:val="00BE3F57"/>
    <w:rsid w:val="00C04EE3"/>
    <w:rsid w:val="00C15236"/>
    <w:rsid w:val="00C75204"/>
    <w:rsid w:val="00CB53B3"/>
    <w:rsid w:val="00D57291"/>
    <w:rsid w:val="00D918E6"/>
    <w:rsid w:val="00DD0868"/>
    <w:rsid w:val="00E07DCB"/>
    <w:rsid w:val="00E34FFE"/>
    <w:rsid w:val="00E44E9A"/>
    <w:rsid w:val="00EB7273"/>
    <w:rsid w:val="00F804EC"/>
    <w:rsid w:val="00FA4FF4"/>
    <w:rsid w:val="00FC60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BE91B"/>
  <w15:chartTrackingRefBased/>
  <w15:docId w15:val="{FD1C2AFC-2B33-4A2B-AC0D-D00E3734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E3F57"/>
    <w:pPr>
      <w:ind w:left="720"/>
      <w:contextualSpacing/>
    </w:pPr>
  </w:style>
  <w:style w:type="paragraph" w:styleId="Kopfzeile">
    <w:name w:val="header"/>
    <w:basedOn w:val="Standard"/>
    <w:link w:val="KopfzeileZchn"/>
    <w:uiPriority w:val="99"/>
    <w:unhideWhenUsed/>
    <w:rsid w:val="008E6C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6CA3"/>
  </w:style>
  <w:style w:type="paragraph" w:styleId="Fuzeile">
    <w:name w:val="footer"/>
    <w:basedOn w:val="Standard"/>
    <w:link w:val="FuzeileZchn"/>
    <w:uiPriority w:val="99"/>
    <w:unhideWhenUsed/>
    <w:rsid w:val="008E6C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6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8B5A0-EEAB-47ED-ACF2-AF69B517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6181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Giebfried</dc:creator>
  <cp:keywords/>
  <dc:description/>
  <cp:lastModifiedBy>Mirjam Giebfried</cp:lastModifiedBy>
  <cp:revision>14</cp:revision>
  <cp:lastPrinted>2021-10-22T04:36:00Z</cp:lastPrinted>
  <dcterms:created xsi:type="dcterms:W3CDTF">2021-10-20T22:21:00Z</dcterms:created>
  <dcterms:modified xsi:type="dcterms:W3CDTF">2021-11-27T15:23:00Z</dcterms:modified>
</cp:coreProperties>
</file>